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3D6" w:rsidRPr="00F41ED8" w:rsidRDefault="00D933D6" w:rsidP="00226C3D">
      <w:pPr>
        <w:rPr>
          <w:sz w:val="16"/>
          <w:szCs w:val="16"/>
        </w:rPr>
      </w:pPr>
      <w:bookmarkStart w:id="0" w:name="_GoBack"/>
      <w:bookmarkEnd w:id="0"/>
    </w:p>
    <w:p w:rsidR="00A27DD5" w:rsidRPr="00CB05BD" w:rsidRDefault="00A27DD5" w:rsidP="00CB05BD">
      <w:pPr>
        <w:pStyle w:val="Heading3"/>
        <w:numPr>
          <w:ilvl w:val="0"/>
          <w:numId w:val="1"/>
        </w:numPr>
        <w:rPr>
          <w:color w:val="auto"/>
          <w:sz w:val="28"/>
          <w:szCs w:val="28"/>
        </w:rPr>
      </w:pPr>
      <w:r w:rsidRPr="00CB05BD">
        <w:rPr>
          <w:color w:val="auto"/>
          <w:sz w:val="28"/>
          <w:szCs w:val="28"/>
        </w:rPr>
        <w:t>Data</w:t>
      </w:r>
      <w:r w:rsidR="00B21C37" w:rsidRPr="00CB05BD">
        <w:rPr>
          <w:color w:val="auto"/>
          <w:sz w:val="28"/>
          <w:szCs w:val="28"/>
        </w:rPr>
        <w:t xml:space="preserve"> and Analysis</w:t>
      </w:r>
    </w:p>
    <w:p w:rsidR="00A27DD5" w:rsidRPr="00E73997" w:rsidRDefault="00226C3D" w:rsidP="00A27DD5">
      <w:pPr>
        <w:pStyle w:val="Heading3"/>
        <w:numPr>
          <w:ilvl w:val="1"/>
          <w:numId w:val="1"/>
        </w:numPr>
        <w:rPr>
          <w:color w:val="auto"/>
        </w:rPr>
      </w:pPr>
      <w:r>
        <w:rPr>
          <w:color w:val="auto"/>
        </w:rPr>
        <w:t>Department/</w:t>
      </w:r>
      <w:r w:rsidR="00A27DD5">
        <w:rPr>
          <w:color w:val="auto"/>
        </w:rPr>
        <w:t xml:space="preserve">Program </w:t>
      </w:r>
      <w:r w:rsidR="00A27DD5" w:rsidRPr="00E73997">
        <w:rPr>
          <w:color w:val="auto"/>
        </w:rPr>
        <w:t>Data</w:t>
      </w:r>
    </w:p>
    <w:tbl>
      <w:tblPr>
        <w:tblStyle w:val="TableGrid"/>
        <w:tblpPr w:leftFromText="180" w:rightFromText="180" w:vertAnchor="text" w:horzAnchor="page" w:tblpX="3239" w:tblpY="178"/>
        <w:tblW w:w="0" w:type="auto"/>
        <w:tblLook w:val="04A0"/>
      </w:tblPr>
      <w:tblGrid>
        <w:gridCol w:w="4089"/>
        <w:gridCol w:w="1847"/>
        <w:gridCol w:w="2040"/>
        <w:gridCol w:w="2040"/>
      </w:tblGrid>
      <w:tr w:rsidR="00F41ED8" w:rsidTr="00027733">
        <w:trPr>
          <w:trHeight w:hRule="exact" w:val="288"/>
        </w:trPr>
        <w:tc>
          <w:tcPr>
            <w:tcW w:w="4089" w:type="dxa"/>
          </w:tcPr>
          <w:p w:rsidR="00F41ED8" w:rsidRDefault="00F41ED8" w:rsidP="00027733">
            <w:pPr>
              <w:ind w:firstLine="0"/>
            </w:pPr>
          </w:p>
        </w:tc>
        <w:tc>
          <w:tcPr>
            <w:tcW w:w="1847" w:type="dxa"/>
          </w:tcPr>
          <w:p w:rsidR="00F41ED8" w:rsidRPr="00F41ED8" w:rsidRDefault="003370F4" w:rsidP="003370F4">
            <w:pPr>
              <w:ind w:firstLine="0"/>
              <w:rPr>
                <w:sz w:val="18"/>
                <w:szCs w:val="18"/>
              </w:rPr>
            </w:pPr>
            <w:r>
              <w:rPr>
                <w:sz w:val="18"/>
                <w:szCs w:val="18"/>
              </w:rPr>
              <w:t>Current Year 2013-14</w:t>
            </w:r>
          </w:p>
        </w:tc>
        <w:tc>
          <w:tcPr>
            <w:tcW w:w="2040" w:type="dxa"/>
          </w:tcPr>
          <w:p w:rsidR="00F41ED8" w:rsidRPr="00F41ED8" w:rsidRDefault="00226C3D" w:rsidP="003370F4">
            <w:pPr>
              <w:ind w:firstLine="0"/>
              <w:rPr>
                <w:sz w:val="18"/>
                <w:szCs w:val="18"/>
              </w:rPr>
            </w:pPr>
            <w:r>
              <w:rPr>
                <w:sz w:val="18"/>
                <w:szCs w:val="18"/>
              </w:rPr>
              <w:t>Previous Year 201</w:t>
            </w:r>
            <w:r w:rsidR="003370F4">
              <w:rPr>
                <w:sz w:val="18"/>
                <w:szCs w:val="18"/>
              </w:rPr>
              <w:t>2-13</w:t>
            </w:r>
          </w:p>
        </w:tc>
        <w:tc>
          <w:tcPr>
            <w:tcW w:w="2040" w:type="dxa"/>
          </w:tcPr>
          <w:p w:rsidR="00F41ED8" w:rsidRPr="00F41ED8" w:rsidRDefault="00226C3D" w:rsidP="003370F4">
            <w:pPr>
              <w:ind w:firstLine="0"/>
              <w:rPr>
                <w:sz w:val="18"/>
                <w:szCs w:val="18"/>
              </w:rPr>
            </w:pPr>
            <w:r>
              <w:rPr>
                <w:sz w:val="18"/>
                <w:szCs w:val="18"/>
              </w:rPr>
              <w:t>Two Years Prior 201</w:t>
            </w:r>
            <w:r w:rsidR="003370F4">
              <w:rPr>
                <w:sz w:val="18"/>
                <w:szCs w:val="18"/>
              </w:rPr>
              <w:t>1-12</w:t>
            </w:r>
          </w:p>
        </w:tc>
      </w:tr>
      <w:tr w:rsidR="00F41ED8" w:rsidTr="00027733">
        <w:trPr>
          <w:trHeight w:hRule="exact" w:val="373"/>
        </w:trPr>
        <w:tc>
          <w:tcPr>
            <w:tcW w:w="4089" w:type="dxa"/>
          </w:tcPr>
          <w:p w:rsidR="00F41ED8" w:rsidRDefault="00226C3D" w:rsidP="00027733">
            <w:pPr>
              <w:ind w:firstLine="0"/>
            </w:pPr>
            <w:r>
              <w:t>Number of Full-Time Classified</w:t>
            </w:r>
          </w:p>
        </w:tc>
        <w:tc>
          <w:tcPr>
            <w:tcW w:w="1847" w:type="dxa"/>
          </w:tcPr>
          <w:p w:rsidR="00F41ED8" w:rsidRPr="001A21AB" w:rsidRDefault="00BC57B1" w:rsidP="00EB0FE0">
            <w:pPr>
              <w:ind w:firstLine="0"/>
              <w:jc w:val="center"/>
              <w:rPr>
                <w:rFonts w:ascii="Tahoma" w:hAnsi="Tahoma" w:cs="Tahoma"/>
              </w:rPr>
            </w:pPr>
            <w:r w:rsidRPr="001A21AB">
              <w:rPr>
                <w:rFonts w:ascii="Tahoma" w:hAnsi="Tahoma" w:cs="Tahoma"/>
              </w:rPr>
              <w:t>1</w:t>
            </w:r>
          </w:p>
        </w:tc>
        <w:tc>
          <w:tcPr>
            <w:tcW w:w="2040" w:type="dxa"/>
          </w:tcPr>
          <w:p w:rsidR="00F41ED8" w:rsidRPr="001A21AB" w:rsidRDefault="00BC57B1" w:rsidP="00EB0FE0">
            <w:pPr>
              <w:ind w:firstLine="0"/>
              <w:jc w:val="center"/>
              <w:rPr>
                <w:rFonts w:ascii="Tahoma" w:hAnsi="Tahoma" w:cs="Tahoma"/>
              </w:rPr>
            </w:pPr>
            <w:r w:rsidRPr="001A21AB">
              <w:rPr>
                <w:rFonts w:ascii="Tahoma" w:hAnsi="Tahoma" w:cs="Tahoma"/>
              </w:rPr>
              <w:t>1</w:t>
            </w:r>
          </w:p>
        </w:tc>
        <w:tc>
          <w:tcPr>
            <w:tcW w:w="2040" w:type="dxa"/>
          </w:tcPr>
          <w:p w:rsidR="00F41ED8" w:rsidRPr="001A21AB" w:rsidRDefault="001A21AB" w:rsidP="00EB0FE0">
            <w:pPr>
              <w:ind w:firstLine="0"/>
              <w:jc w:val="center"/>
              <w:rPr>
                <w:rFonts w:ascii="Tahoma" w:hAnsi="Tahoma" w:cs="Tahoma"/>
              </w:rPr>
            </w:pPr>
            <w:r w:rsidRPr="001A21AB">
              <w:rPr>
                <w:rFonts w:ascii="Tahoma" w:hAnsi="Tahoma" w:cs="Tahoma"/>
              </w:rPr>
              <w:t>0</w:t>
            </w:r>
          </w:p>
        </w:tc>
      </w:tr>
      <w:tr w:rsidR="00F41ED8" w:rsidTr="00027733">
        <w:trPr>
          <w:trHeight w:hRule="exact" w:val="373"/>
        </w:trPr>
        <w:tc>
          <w:tcPr>
            <w:tcW w:w="4089" w:type="dxa"/>
          </w:tcPr>
          <w:p w:rsidR="00F41ED8" w:rsidRDefault="00226C3D" w:rsidP="00027733">
            <w:pPr>
              <w:ind w:firstLine="0"/>
            </w:pPr>
            <w:r>
              <w:t>Number of Full-Time Faculty</w:t>
            </w:r>
          </w:p>
        </w:tc>
        <w:tc>
          <w:tcPr>
            <w:tcW w:w="1847" w:type="dxa"/>
          </w:tcPr>
          <w:p w:rsidR="00F41ED8" w:rsidRPr="001A21AB" w:rsidRDefault="001A21AB" w:rsidP="00EB0FE0">
            <w:pPr>
              <w:ind w:firstLine="0"/>
              <w:jc w:val="center"/>
              <w:rPr>
                <w:rFonts w:ascii="Tahoma" w:hAnsi="Tahoma" w:cs="Tahoma"/>
              </w:rPr>
            </w:pPr>
            <w:r>
              <w:rPr>
                <w:rFonts w:ascii="Tahoma" w:hAnsi="Tahoma" w:cs="Tahoma"/>
              </w:rPr>
              <w:t>0</w:t>
            </w:r>
          </w:p>
        </w:tc>
        <w:tc>
          <w:tcPr>
            <w:tcW w:w="2040" w:type="dxa"/>
          </w:tcPr>
          <w:p w:rsidR="00F41ED8" w:rsidRPr="001A21AB" w:rsidRDefault="001A21AB" w:rsidP="00EB0FE0">
            <w:pPr>
              <w:ind w:firstLine="0"/>
              <w:jc w:val="center"/>
              <w:rPr>
                <w:rFonts w:ascii="Tahoma" w:hAnsi="Tahoma" w:cs="Tahoma"/>
              </w:rPr>
            </w:pPr>
            <w:r>
              <w:rPr>
                <w:rFonts w:ascii="Tahoma" w:hAnsi="Tahoma" w:cs="Tahoma"/>
              </w:rPr>
              <w:t>0</w:t>
            </w:r>
          </w:p>
        </w:tc>
        <w:tc>
          <w:tcPr>
            <w:tcW w:w="2040" w:type="dxa"/>
          </w:tcPr>
          <w:p w:rsidR="00F41ED8" w:rsidRPr="001A21AB" w:rsidRDefault="001A21AB" w:rsidP="00EB0FE0">
            <w:pPr>
              <w:ind w:firstLine="0"/>
              <w:jc w:val="center"/>
              <w:rPr>
                <w:rFonts w:ascii="Tahoma" w:hAnsi="Tahoma" w:cs="Tahoma"/>
              </w:rPr>
            </w:pPr>
            <w:r>
              <w:rPr>
                <w:rFonts w:ascii="Tahoma" w:hAnsi="Tahoma" w:cs="Tahoma"/>
              </w:rPr>
              <w:t>0</w:t>
            </w:r>
          </w:p>
        </w:tc>
      </w:tr>
      <w:tr w:rsidR="00F41ED8" w:rsidTr="00027733">
        <w:trPr>
          <w:trHeight w:hRule="exact" w:val="373"/>
        </w:trPr>
        <w:tc>
          <w:tcPr>
            <w:tcW w:w="4089" w:type="dxa"/>
          </w:tcPr>
          <w:p w:rsidR="00F41ED8" w:rsidRDefault="00226C3D" w:rsidP="00027733">
            <w:pPr>
              <w:ind w:firstLine="0"/>
            </w:pPr>
            <w:r>
              <w:t>Number of Full-Time Managers</w:t>
            </w:r>
          </w:p>
        </w:tc>
        <w:tc>
          <w:tcPr>
            <w:tcW w:w="1847" w:type="dxa"/>
          </w:tcPr>
          <w:p w:rsidR="00F41ED8" w:rsidRPr="001A21AB" w:rsidRDefault="001A21AB" w:rsidP="00EB0FE0">
            <w:pPr>
              <w:ind w:firstLine="0"/>
              <w:jc w:val="center"/>
              <w:rPr>
                <w:rFonts w:ascii="Tahoma" w:hAnsi="Tahoma" w:cs="Tahoma"/>
              </w:rPr>
            </w:pPr>
            <w:r>
              <w:rPr>
                <w:rFonts w:ascii="Tahoma" w:hAnsi="Tahoma" w:cs="Tahoma"/>
              </w:rPr>
              <w:t>0</w:t>
            </w:r>
          </w:p>
        </w:tc>
        <w:tc>
          <w:tcPr>
            <w:tcW w:w="2040" w:type="dxa"/>
          </w:tcPr>
          <w:p w:rsidR="00F41ED8" w:rsidRPr="001A21AB" w:rsidRDefault="001A21AB" w:rsidP="00EB0FE0">
            <w:pPr>
              <w:ind w:firstLine="0"/>
              <w:jc w:val="center"/>
              <w:rPr>
                <w:rFonts w:ascii="Tahoma" w:hAnsi="Tahoma" w:cs="Tahoma"/>
              </w:rPr>
            </w:pPr>
            <w:r>
              <w:rPr>
                <w:rFonts w:ascii="Tahoma" w:hAnsi="Tahoma" w:cs="Tahoma"/>
              </w:rPr>
              <w:t>0</w:t>
            </w:r>
          </w:p>
        </w:tc>
        <w:tc>
          <w:tcPr>
            <w:tcW w:w="2040" w:type="dxa"/>
          </w:tcPr>
          <w:p w:rsidR="00F41ED8" w:rsidRPr="001A21AB" w:rsidRDefault="001A21AB" w:rsidP="00EB0FE0">
            <w:pPr>
              <w:ind w:firstLine="0"/>
              <w:jc w:val="center"/>
              <w:rPr>
                <w:rFonts w:ascii="Tahoma" w:hAnsi="Tahoma" w:cs="Tahoma"/>
              </w:rPr>
            </w:pPr>
            <w:r>
              <w:rPr>
                <w:rFonts w:ascii="Tahoma" w:hAnsi="Tahoma" w:cs="Tahoma"/>
              </w:rPr>
              <w:t>0</w:t>
            </w:r>
          </w:p>
        </w:tc>
      </w:tr>
      <w:tr w:rsidR="00F41ED8" w:rsidTr="00027733">
        <w:trPr>
          <w:trHeight w:hRule="exact" w:val="373"/>
        </w:trPr>
        <w:tc>
          <w:tcPr>
            <w:tcW w:w="4089" w:type="dxa"/>
          </w:tcPr>
          <w:p w:rsidR="00F41ED8" w:rsidRDefault="00226C3D" w:rsidP="00027733">
            <w:pPr>
              <w:ind w:firstLine="0"/>
            </w:pPr>
            <w:r>
              <w:t>Number of Part-Time Classified</w:t>
            </w:r>
          </w:p>
        </w:tc>
        <w:tc>
          <w:tcPr>
            <w:tcW w:w="1847" w:type="dxa"/>
          </w:tcPr>
          <w:p w:rsidR="00F41ED8" w:rsidRPr="001A21AB" w:rsidRDefault="001A21AB" w:rsidP="00EB0FE0">
            <w:pPr>
              <w:ind w:firstLine="0"/>
              <w:jc w:val="center"/>
              <w:rPr>
                <w:rFonts w:ascii="Tahoma" w:hAnsi="Tahoma" w:cs="Tahoma"/>
              </w:rPr>
            </w:pPr>
            <w:r>
              <w:rPr>
                <w:rFonts w:ascii="Tahoma" w:hAnsi="Tahoma" w:cs="Tahoma"/>
              </w:rPr>
              <w:t>0</w:t>
            </w:r>
          </w:p>
        </w:tc>
        <w:tc>
          <w:tcPr>
            <w:tcW w:w="2040" w:type="dxa"/>
          </w:tcPr>
          <w:p w:rsidR="00F41ED8" w:rsidRPr="001A21AB" w:rsidRDefault="001A21AB" w:rsidP="00EB0FE0">
            <w:pPr>
              <w:ind w:firstLine="0"/>
              <w:jc w:val="center"/>
              <w:rPr>
                <w:rFonts w:ascii="Tahoma" w:hAnsi="Tahoma" w:cs="Tahoma"/>
              </w:rPr>
            </w:pPr>
            <w:r>
              <w:rPr>
                <w:rFonts w:ascii="Tahoma" w:hAnsi="Tahoma" w:cs="Tahoma"/>
              </w:rPr>
              <w:t>0</w:t>
            </w:r>
          </w:p>
        </w:tc>
        <w:tc>
          <w:tcPr>
            <w:tcW w:w="2040" w:type="dxa"/>
          </w:tcPr>
          <w:p w:rsidR="00F41ED8" w:rsidRPr="001A21AB" w:rsidRDefault="00BC57B1" w:rsidP="00EB0FE0">
            <w:pPr>
              <w:ind w:firstLine="0"/>
              <w:jc w:val="center"/>
              <w:rPr>
                <w:rFonts w:ascii="Tahoma" w:hAnsi="Tahoma" w:cs="Tahoma"/>
              </w:rPr>
            </w:pPr>
            <w:r w:rsidRPr="001A21AB">
              <w:rPr>
                <w:rFonts w:ascii="Tahoma" w:hAnsi="Tahoma" w:cs="Tahoma"/>
              </w:rPr>
              <w:t>1</w:t>
            </w:r>
          </w:p>
        </w:tc>
      </w:tr>
      <w:tr w:rsidR="00226C3D" w:rsidTr="00027733">
        <w:trPr>
          <w:trHeight w:hRule="exact" w:val="373"/>
        </w:trPr>
        <w:tc>
          <w:tcPr>
            <w:tcW w:w="4089" w:type="dxa"/>
          </w:tcPr>
          <w:p w:rsidR="00226C3D" w:rsidRDefault="00226C3D" w:rsidP="00027733">
            <w:pPr>
              <w:ind w:firstLine="0"/>
            </w:pPr>
            <w:r>
              <w:t>Number of Part-Time Faculty</w:t>
            </w:r>
          </w:p>
        </w:tc>
        <w:tc>
          <w:tcPr>
            <w:tcW w:w="1847" w:type="dxa"/>
          </w:tcPr>
          <w:p w:rsidR="00226C3D" w:rsidRPr="001A21AB" w:rsidRDefault="001A21AB" w:rsidP="00EB0FE0">
            <w:pPr>
              <w:ind w:firstLine="0"/>
              <w:jc w:val="center"/>
              <w:rPr>
                <w:rFonts w:ascii="Tahoma" w:hAnsi="Tahoma" w:cs="Tahoma"/>
              </w:rPr>
            </w:pPr>
            <w:r>
              <w:rPr>
                <w:rFonts w:ascii="Tahoma" w:hAnsi="Tahoma" w:cs="Tahoma"/>
              </w:rPr>
              <w:t>0</w:t>
            </w:r>
          </w:p>
        </w:tc>
        <w:tc>
          <w:tcPr>
            <w:tcW w:w="2040" w:type="dxa"/>
          </w:tcPr>
          <w:p w:rsidR="00226C3D" w:rsidRPr="001A21AB" w:rsidRDefault="001A21AB" w:rsidP="00EB0FE0">
            <w:pPr>
              <w:ind w:firstLine="0"/>
              <w:jc w:val="center"/>
              <w:rPr>
                <w:rFonts w:ascii="Tahoma" w:hAnsi="Tahoma" w:cs="Tahoma"/>
              </w:rPr>
            </w:pPr>
            <w:r>
              <w:rPr>
                <w:rFonts w:ascii="Tahoma" w:hAnsi="Tahoma" w:cs="Tahoma"/>
              </w:rPr>
              <w:t>0</w:t>
            </w:r>
          </w:p>
        </w:tc>
        <w:tc>
          <w:tcPr>
            <w:tcW w:w="2040" w:type="dxa"/>
          </w:tcPr>
          <w:p w:rsidR="00226C3D" w:rsidRPr="001A21AB" w:rsidRDefault="001A21AB" w:rsidP="00EB0FE0">
            <w:pPr>
              <w:ind w:firstLine="0"/>
              <w:jc w:val="center"/>
              <w:rPr>
                <w:rFonts w:ascii="Tahoma" w:hAnsi="Tahoma" w:cs="Tahoma"/>
              </w:rPr>
            </w:pPr>
            <w:r>
              <w:rPr>
                <w:rFonts w:ascii="Tahoma" w:hAnsi="Tahoma" w:cs="Tahoma"/>
              </w:rPr>
              <w:t>0</w:t>
            </w:r>
          </w:p>
        </w:tc>
      </w:tr>
      <w:tr w:rsidR="00226C3D" w:rsidTr="00027733">
        <w:trPr>
          <w:trHeight w:hRule="exact" w:val="373"/>
        </w:trPr>
        <w:tc>
          <w:tcPr>
            <w:tcW w:w="4089" w:type="dxa"/>
          </w:tcPr>
          <w:p w:rsidR="00226C3D" w:rsidRDefault="00226C3D" w:rsidP="00027733">
            <w:pPr>
              <w:ind w:firstLine="0"/>
            </w:pPr>
            <w:r>
              <w:t>Number of Part-Time Managers</w:t>
            </w:r>
          </w:p>
        </w:tc>
        <w:tc>
          <w:tcPr>
            <w:tcW w:w="1847" w:type="dxa"/>
          </w:tcPr>
          <w:p w:rsidR="00226C3D" w:rsidRPr="001A21AB" w:rsidRDefault="00BC57B1" w:rsidP="00EB0FE0">
            <w:pPr>
              <w:ind w:firstLine="0"/>
              <w:jc w:val="center"/>
              <w:rPr>
                <w:rFonts w:ascii="Tahoma" w:hAnsi="Tahoma" w:cs="Tahoma"/>
              </w:rPr>
            </w:pPr>
            <w:r w:rsidRPr="001A21AB">
              <w:rPr>
                <w:rFonts w:ascii="Tahoma" w:hAnsi="Tahoma" w:cs="Tahoma"/>
              </w:rPr>
              <w:t>1</w:t>
            </w:r>
          </w:p>
        </w:tc>
        <w:tc>
          <w:tcPr>
            <w:tcW w:w="2040" w:type="dxa"/>
          </w:tcPr>
          <w:p w:rsidR="00226C3D" w:rsidRPr="001A21AB" w:rsidRDefault="00BC57B1" w:rsidP="00EB0FE0">
            <w:pPr>
              <w:ind w:firstLine="0"/>
              <w:jc w:val="center"/>
              <w:rPr>
                <w:rFonts w:ascii="Tahoma" w:hAnsi="Tahoma" w:cs="Tahoma"/>
              </w:rPr>
            </w:pPr>
            <w:r w:rsidRPr="001A21AB">
              <w:rPr>
                <w:rFonts w:ascii="Tahoma" w:hAnsi="Tahoma" w:cs="Tahoma"/>
              </w:rPr>
              <w:t>1</w:t>
            </w:r>
          </w:p>
        </w:tc>
        <w:tc>
          <w:tcPr>
            <w:tcW w:w="2040" w:type="dxa"/>
          </w:tcPr>
          <w:p w:rsidR="00226C3D" w:rsidRPr="001A21AB" w:rsidRDefault="00BC57B1" w:rsidP="00EB0FE0">
            <w:pPr>
              <w:ind w:firstLine="0"/>
              <w:jc w:val="center"/>
              <w:rPr>
                <w:rFonts w:ascii="Tahoma" w:hAnsi="Tahoma" w:cs="Tahoma"/>
              </w:rPr>
            </w:pPr>
            <w:r w:rsidRPr="001A21AB">
              <w:rPr>
                <w:rFonts w:ascii="Tahoma" w:hAnsi="Tahoma" w:cs="Tahoma"/>
              </w:rPr>
              <w:t>1</w:t>
            </w:r>
          </w:p>
        </w:tc>
      </w:tr>
      <w:tr w:rsidR="00226C3D" w:rsidTr="001A21AB">
        <w:trPr>
          <w:trHeight w:hRule="exact" w:val="538"/>
        </w:trPr>
        <w:tc>
          <w:tcPr>
            <w:tcW w:w="4089" w:type="dxa"/>
          </w:tcPr>
          <w:p w:rsidR="00226C3D" w:rsidRDefault="00226C3D" w:rsidP="00027733">
            <w:pPr>
              <w:ind w:firstLine="0"/>
            </w:pPr>
            <w:r>
              <w:t>Students Served Annually</w:t>
            </w:r>
          </w:p>
        </w:tc>
        <w:tc>
          <w:tcPr>
            <w:tcW w:w="1847" w:type="dxa"/>
          </w:tcPr>
          <w:p w:rsidR="00226C3D" w:rsidRPr="001A21AB" w:rsidRDefault="00BC57B1" w:rsidP="001A21AB">
            <w:pPr>
              <w:ind w:firstLine="0"/>
              <w:jc w:val="center"/>
              <w:rPr>
                <w:rFonts w:ascii="Tahoma" w:hAnsi="Tahoma" w:cs="Tahoma"/>
                <w:sz w:val="20"/>
                <w:szCs w:val="20"/>
              </w:rPr>
            </w:pPr>
            <w:r w:rsidRPr="001A21AB">
              <w:rPr>
                <w:rFonts w:ascii="Tahoma" w:hAnsi="Tahoma" w:cs="Tahoma"/>
                <w:color w:val="FF0000"/>
              </w:rPr>
              <w:t>33</w:t>
            </w:r>
            <w:r w:rsidR="001A21AB" w:rsidRPr="001A21AB">
              <w:rPr>
                <w:rFonts w:ascii="Tahoma" w:hAnsi="Tahoma" w:cs="Tahoma"/>
                <w:color w:val="FF0000"/>
              </w:rPr>
              <w:t xml:space="preserve"> </w:t>
            </w:r>
            <w:r w:rsidR="001A21AB" w:rsidRPr="001A21AB">
              <w:rPr>
                <w:rFonts w:ascii="Tahoma" w:hAnsi="Tahoma" w:cs="Tahoma"/>
                <w:color w:val="FF0000"/>
              </w:rPr>
              <w:br/>
            </w:r>
            <w:r w:rsidR="001A21AB" w:rsidRPr="001A21AB">
              <w:rPr>
                <w:rFonts w:ascii="Tahoma" w:hAnsi="Tahoma" w:cs="Tahoma"/>
                <w:color w:val="FF0000"/>
                <w:sz w:val="20"/>
                <w:szCs w:val="20"/>
              </w:rPr>
              <w:t>as of Oct 2013</w:t>
            </w:r>
          </w:p>
        </w:tc>
        <w:tc>
          <w:tcPr>
            <w:tcW w:w="2040" w:type="dxa"/>
          </w:tcPr>
          <w:p w:rsidR="00226C3D" w:rsidRPr="001A21AB" w:rsidRDefault="00BC57B1" w:rsidP="00EB0FE0">
            <w:pPr>
              <w:ind w:firstLine="0"/>
              <w:jc w:val="center"/>
              <w:rPr>
                <w:rFonts w:ascii="Tahoma" w:hAnsi="Tahoma" w:cs="Tahoma"/>
              </w:rPr>
            </w:pPr>
            <w:r w:rsidRPr="001A21AB">
              <w:rPr>
                <w:rFonts w:ascii="Tahoma" w:hAnsi="Tahoma" w:cs="Tahoma"/>
              </w:rPr>
              <w:t>37</w:t>
            </w:r>
          </w:p>
        </w:tc>
        <w:tc>
          <w:tcPr>
            <w:tcW w:w="2040" w:type="dxa"/>
            <w:tcBorders>
              <w:bottom w:val="single" w:sz="4" w:space="0" w:color="auto"/>
            </w:tcBorders>
          </w:tcPr>
          <w:p w:rsidR="00226C3D" w:rsidRPr="001A21AB" w:rsidRDefault="00BC57B1" w:rsidP="00EB0FE0">
            <w:pPr>
              <w:ind w:firstLine="0"/>
              <w:jc w:val="center"/>
              <w:rPr>
                <w:rFonts w:ascii="Tahoma" w:hAnsi="Tahoma" w:cs="Tahoma"/>
              </w:rPr>
            </w:pPr>
            <w:r w:rsidRPr="001A21AB">
              <w:rPr>
                <w:rFonts w:ascii="Tahoma" w:hAnsi="Tahoma" w:cs="Tahoma"/>
              </w:rPr>
              <w:t>54</w:t>
            </w:r>
          </w:p>
        </w:tc>
      </w:tr>
      <w:tr w:rsidR="00226C3D" w:rsidTr="00027733">
        <w:trPr>
          <w:trHeight w:hRule="exact" w:val="373"/>
        </w:trPr>
        <w:tc>
          <w:tcPr>
            <w:tcW w:w="4089" w:type="dxa"/>
          </w:tcPr>
          <w:p w:rsidR="00226C3D" w:rsidRDefault="00FD7D4E" w:rsidP="00027733">
            <w:pPr>
              <w:ind w:firstLine="0"/>
            </w:pPr>
            <w:r>
              <w:rPr>
                <w:noProof/>
              </w:rPr>
              <w:pict>
                <v:line id="Straight Connector 22" o:spid="_x0000_s1026" style="position:absolute;z-index:251681792;visibility:visible;mso-wrap-distance-top:-6e-5mm;mso-wrap-distance-bottom:-6e-5mm;mso-position-horizontal-relative:text;mso-position-vertical-relative:text;mso-height-relative:margin" from="-6.05pt,17.55pt" to="472.4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" strokecolor="black [3213]">
                  <o:lock v:ext="edit" shapetype="f"/>
                </v:line>
              </w:pict>
            </w:r>
            <w:r w:rsidR="00226C3D">
              <w:t>Tot</w:t>
            </w:r>
            <w:r w:rsidR="00027733">
              <w:t>al</w:t>
            </w:r>
            <w:r w:rsidR="00226C3D">
              <w:t xml:space="preserve"> Non-Restricted Annual Budget</w:t>
            </w:r>
          </w:p>
        </w:tc>
        <w:tc>
          <w:tcPr>
            <w:tcW w:w="1847" w:type="dxa"/>
          </w:tcPr>
          <w:p w:rsidR="00226C3D" w:rsidRPr="001A21AB" w:rsidRDefault="00BC57B1" w:rsidP="00EB0FE0">
            <w:pPr>
              <w:ind w:firstLine="0"/>
              <w:jc w:val="center"/>
              <w:rPr>
                <w:rFonts w:ascii="Tahoma" w:hAnsi="Tahoma" w:cs="Tahoma"/>
              </w:rPr>
            </w:pPr>
            <w:r w:rsidRPr="001A21AB">
              <w:rPr>
                <w:rFonts w:ascii="Tahoma" w:hAnsi="Tahoma" w:cs="Tahoma"/>
              </w:rPr>
              <w:t>$158,855</w:t>
            </w:r>
          </w:p>
        </w:tc>
        <w:tc>
          <w:tcPr>
            <w:tcW w:w="2040" w:type="dxa"/>
          </w:tcPr>
          <w:p w:rsidR="00226C3D" w:rsidRPr="001A21AB" w:rsidRDefault="00BC57B1" w:rsidP="00EB0FE0">
            <w:pPr>
              <w:ind w:firstLine="0"/>
              <w:jc w:val="center"/>
              <w:rPr>
                <w:rFonts w:ascii="Tahoma" w:hAnsi="Tahoma" w:cs="Tahoma"/>
              </w:rPr>
            </w:pPr>
            <w:r w:rsidRPr="001A21AB">
              <w:rPr>
                <w:rFonts w:ascii="Tahoma" w:hAnsi="Tahoma" w:cs="Tahoma"/>
              </w:rPr>
              <w:t>$145,389</w:t>
            </w:r>
          </w:p>
        </w:tc>
        <w:tc>
          <w:tcPr>
            <w:tcW w:w="2040" w:type="dxa"/>
          </w:tcPr>
          <w:p w:rsidR="00226C3D" w:rsidRPr="001A21AB" w:rsidRDefault="00BC57B1" w:rsidP="00EB0FE0">
            <w:pPr>
              <w:ind w:firstLine="0"/>
              <w:jc w:val="center"/>
              <w:rPr>
                <w:rFonts w:ascii="Tahoma" w:hAnsi="Tahoma" w:cs="Tahoma"/>
              </w:rPr>
            </w:pPr>
            <w:r w:rsidRPr="001A21AB">
              <w:rPr>
                <w:rFonts w:ascii="Tahoma" w:hAnsi="Tahoma" w:cs="Tahoma"/>
              </w:rPr>
              <w:t>$136,642</w:t>
            </w:r>
          </w:p>
        </w:tc>
      </w:tr>
    </w:tbl>
    <w:p w:rsidR="00A27DD5" w:rsidRPr="008069BB" w:rsidRDefault="00A27DD5" w:rsidP="00A27DD5">
      <w:pPr>
        <w:rPr>
          <w:sz w:val="16"/>
          <w:szCs w:val="16"/>
        </w:rPr>
      </w:pPr>
      <w:r w:rsidRPr="008069BB">
        <w:rPr>
          <w:sz w:val="16"/>
          <w:szCs w:val="16"/>
        </w:rPr>
        <w:tab/>
      </w:r>
      <w:r w:rsidRPr="008069BB">
        <w:rPr>
          <w:sz w:val="16"/>
          <w:szCs w:val="16"/>
        </w:rPr>
        <w:tab/>
      </w:r>
      <w:r w:rsidRPr="008069BB">
        <w:rPr>
          <w:sz w:val="16"/>
          <w:szCs w:val="16"/>
        </w:rPr>
        <w:tab/>
      </w:r>
      <w:r w:rsidRPr="008069BB">
        <w:rPr>
          <w:sz w:val="16"/>
          <w:szCs w:val="16"/>
        </w:rPr>
        <w:tab/>
      </w:r>
      <w:r w:rsidRPr="008069BB">
        <w:rPr>
          <w:sz w:val="16"/>
          <w:szCs w:val="16"/>
        </w:rPr>
        <w:tab/>
      </w:r>
      <w:r w:rsidRPr="008069BB">
        <w:rPr>
          <w:sz w:val="16"/>
          <w:szCs w:val="16"/>
        </w:rPr>
        <w:tab/>
      </w:r>
      <w:r w:rsidRPr="008069BB">
        <w:rPr>
          <w:sz w:val="16"/>
          <w:szCs w:val="16"/>
        </w:rPr>
        <w:tab/>
      </w:r>
    </w:p>
    <w:p w:rsidR="00A27DD5" w:rsidRDefault="00A27DD5" w:rsidP="00A27DD5">
      <w:pPr>
        <w:jc w:val="center"/>
      </w:pPr>
    </w:p>
    <w:p w:rsidR="00A27DD5" w:rsidRDefault="00A27DD5" w:rsidP="00A27DD5">
      <w:pPr>
        <w:jc w:val="center"/>
      </w:pPr>
    </w:p>
    <w:p w:rsidR="00A27DD5" w:rsidRDefault="00A27DD5" w:rsidP="00A27DD5">
      <w:pPr>
        <w:jc w:val="center"/>
      </w:pPr>
    </w:p>
    <w:p w:rsidR="00A27DD5" w:rsidRDefault="00A27DD5" w:rsidP="00A27DD5">
      <w:pPr>
        <w:jc w:val="center"/>
      </w:pPr>
    </w:p>
    <w:p w:rsidR="00124AA7" w:rsidRDefault="00124AA7" w:rsidP="00124AA7">
      <w:pPr>
        <w:ind w:firstLine="0"/>
      </w:pPr>
    </w:p>
    <w:p w:rsidR="00124AA7" w:rsidRDefault="00124AA7" w:rsidP="00124AA7">
      <w:pPr>
        <w:ind w:firstLine="0"/>
      </w:pPr>
    </w:p>
    <w:p w:rsidR="00124AA7" w:rsidRDefault="00124AA7" w:rsidP="00124AA7">
      <w:pPr>
        <w:pStyle w:val="Heading3"/>
        <w:numPr>
          <w:ilvl w:val="1"/>
          <w:numId w:val="1"/>
        </w:numPr>
        <w:rPr>
          <w:color w:val="auto"/>
        </w:rPr>
      </w:pPr>
      <w:r w:rsidRPr="00124AA7">
        <w:rPr>
          <w:color w:val="auto"/>
        </w:rPr>
        <w:t>Department/Program Activities</w:t>
      </w:r>
      <w:r w:rsidRPr="00124AA7">
        <w:rPr>
          <w:color w:val="auto"/>
        </w:rPr>
        <w:tab/>
      </w:r>
    </w:p>
    <w:tbl>
      <w:tblPr>
        <w:tblStyle w:val="TableGrid"/>
        <w:tblW w:w="0" w:type="auto"/>
        <w:tblLook w:val="04A0"/>
      </w:tblPr>
      <w:tblGrid>
        <w:gridCol w:w="13176"/>
      </w:tblGrid>
      <w:tr w:rsidR="00124AA7" w:rsidTr="00124AA7">
        <w:tc>
          <w:tcPr>
            <w:tcW w:w="13176" w:type="dxa"/>
          </w:tcPr>
          <w:p w:rsidR="00B47443" w:rsidRPr="00EB0FE0" w:rsidRDefault="00B47443" w:rsidP="00B47443">
            <w:pPr>
              <w:shd w:val="clear" w:color="auto" w:fill="FFFFFF"/>
              <w:spacing w:before="100" w:beforeAutospacing="1"/>
              <w:ind w:firstLine="0"/>
              <w:jc w:val="both"/>
              <w:rPr>
                <w:rFonts w:ascii="Tahoma" w:hAnsi="Tahoma" w:cs="Tahoma"/>
              </w:rPr>
            </w:pPr>
            <w:r w:rsidRPr="00EB0FE0">
              <w:rPr>
                <w:rFonts w:ascii="Tahoma" w:hAnsi="Tahoma" w:cs="Tahoma"/>
              </w:rPr>
              <w:t>CalWORKs Program provides:</w:t>
            </w:r>
          </w:p>
          <w:p w:rsidR="00B47443" w:rsidRPr="00EB0FE0" w:rsidRDefault="00B47443" w:rsidP="00B47443">
            <w:pPr>
              <w:numPr>
                <w:ilvl w:val="0"/>
                <w:numId w:val="9"/>
              </w:numPr>
              <w:shd w:val="clear" w:color="auto" w:fill="FFFFFF"/>
              <w:spacing w:before="100" w:beforeAutospacing="1" w:after="100" w:afterAutospacing="1"/>
              <w:jc w:val="both"/>
              <w:rPr>
                <w:rFonts w:ascii="Tahoma" w:hAnsi="Tahoma" w:cs="Tahoma"/>
              </w:rPr>
            </w:pPr>
            <w:proofErr w:type="gramStart"/>
            <w:r w:rsidRPr="00EB0FE0">
              <w:rPr>
                <w:rFonts w:ascii="Tahoma" w:hAnsi="Tahoma" w:cs="Tahoma"/>
              </w:rPr>
              <w:t>Supportive atmosphere to enable students to achieve self-sufficiency through personal development and responsibility and by providing the opportunity to enhance their educational and career goals</w:t>
            </w:r>
            <w:r w:rsidR="001A21AB">
              <w:rPr>
                <w:rFonts w:ascii="Tahoma" w:hAnsi="Tahoma" w:cs="Tahoma"/>
              </w:rPr>
              <w:t>.</w:t>
            </w:r>
            <w:proofErr w:type="gramEnd"/>
          </w:p>
          <w:p w:rsidR="00B47443" w:rsidRPr="00EB0FE0" w:rsidRDefault="00B47443" w:rsidP="00B47443">
            <w:pPr>
              <w:numPr>
                <w:ilvl w:val="0"/>
                <w:numId w:val="9"/>
              </w:numPr>
              <w:shd w:val="clear" w:color="auto" w:fill="FFFFFF"/>
              <w:spacing w:before="100" w:beforeAutospacing="1" w:after="100" w:afterAutospacing="1"/>
              <w:jc w:val="both"/>
              <w:rPr>
                <w:rFonts w:ascii="Tahoma" w:hAnsi="Tahoma" w:cs="Tahoma"/>
              </w:rPr>
            </w:pPr>
            <w:proofErr w:type="gramStart"/>
            <w:r w:rsidRPr="00EB0FE0">
              <w:rPr>
                <w:rFonts w:ascii="Tahoma" w:hAnsi="Tahoma" w:cs="Tahoma"/>
              </w:rPr>
              <w:t>Assistance with completion of all county paperwork</w:t>
            </w:r>
            <w:r w:rsidR="001A21AB">
              <w:rPr>
                <w:rFonts w:ascii="Tahoma" w:hAnsi="Tahoma" w:cs="Tahoma"/>
              </w:rPr>
              <w:t>.</w:t>
            </w:r>
            <w:proofErr w:type="gramEnd"/>
          </w:p>
          <w:p w:rsidR="00B47443" w:rsidRPr="00EB0FE0" w:rsidRDefault="00B47443" w:rsidP="00B47443">
            <w:pPr>
              <w:numPr>
                <w:ilvl w:val="0"/>
                <w:numId w:val="9"/>
              </w:numPr>
              <w:shd w:val="clear" w:color="auto" w:fill="FFFFFF"/>
              <w:spacing w:before="100" w:beforeAutospacing="1" w:after="100" w:afterAutospacing="1"/>
              <w:jc w:val="both"/>
              <w:rPr>
                <w:rFonts w:ascii="Tahoma" w:hAnsi="Tahoma" w:cs="Tahoma"/>
              </w:rPr>
            </w:pPr>
            <w:proofErr w:type="gramStart"/>
            <w:r w:rsidRPr="00EB0FE0">
              <w:rPr>
                <w:rFonts w:ascii="Tahoma" w:hAnsi="Tahoma" w:cs="Tahoma"/>
              </w:rPr>
              <w:t>Advocacy with DPSS and other county agencies</w:t>
            </w:r>
            <w:r w:rsidR="001A21AB">
              <w:rPr>
                <w:rFonts w:ascii="Tahoma" w:hAnsi="Tahoma" w:cs="Tahoma"/>
              </w:rPr>
              <w:t>.</w:t>
            </w:r>
            <w:proofErr w:type="gramEnd"/>
          </w:p>
          <w:p w:rsidR="00B47443" w:rsidRPr="00EB0FE0" w:rsidRDefault="00B47443" w:rsidP="00B47443">
            <w:pPr>
              <w:numPr>
                <w:ilvl w:val="0"/>
                <w:numId w:val="9"/>
              </w:numPr>
              <w:shd w:val="clear" w:color="auto" w:fill="FFFFFF"/>
              <w:spacing w:before="100" w:beforeAutospacing="1" w:after="100" w:afterAutospacing="1"/>
              <w:jc w:val="both"/>
              <w:rPr>
                <w:rFonts w:ascii="Tahoma" w:hAnsi="Tahoma" w:cs="Tahoma"/>
              </w:rPr>
            </w:pPr>
            <w:proofErr w:type="gramStart"/>
            <w:r w:rsidRPr="00EB0FE0">
              <w:rPr>
                <w:rFonts w:ascii="Tahoma" w:hAnsi="Tahoma" w:cs="Tahoma"/>
              </w:rPr>
              <w:t>Educational and career guidance</w:t>
            </w:r>
            <w:r w:rsidR="001A21AB">
              <w:rPr>
                <w:rFonts w:ascii="Tahoma" w:hAnsi="Tahoma" w:cs="Tahoma"/>
              </w:rPr>
              <w:t>.</w:t>
            </w:r>
            <w:proofErr w:type="gramEnd"/>
          </w:p>
          <w:p w:rsidR="00B47443" w:rsidRPr="00EB0FE0" w:rsidRDefault="00B47443" w:rsidP="00B47443">
            <w:pPr>
              <w:numPr>
                <w:ilvl w:val="0"/>
                <w:numId w:val="9"/>
              </w:numPr>
              <w:shd w:val="clear" w:color="auto" w:fill="FFFFFF"/>
              <w:spacing w:before="100" w:beforeAutospacing="1" w:after="100" w:afterAutospacing="1"/>
              <w:jc w:val="both"/>
              <w:rPr>
                <w:rFonts w:ascii="Tahoma" w:hAnsi="Tahoma" w:cs="Tahoma"/>
              </w:rPr>
            </w:pPr>
            <w:r w:rsidRPr="00EB0FE0">
              <w:rPr>
                <w:rFonts w:ascii="Tahoma" w:hAnsi="Tahoma" w:cs="Tahoma"/>
              </w:rPr>
              <w:t>Opportunities to participate in subsidized work-study program</w:t>
            </w:r>
            <w:r w:rsidR="001A21AB">
              <w:rPr>
                <w:rFonts w:ascii="Tahoma" w:hAnsi="Tahoma" w:cs="Tahoma"/>
              </w:rPr>
              <w:t>.</w:t>
            </w:r>
          </w:p>
          <w:p w:rsidR="00B47443" w:rsidRPr="00EB0FE0" w:rsidRDefault="00B47443" w:rsidP="00B47443">
            <w:pPr>
              <w:numPr>
                <w:ilvl w:val="0"/>
                <w:numId w:val="9"/>
              </w:numPr>
              <w:shd w:val="clear" w:color="auto" w:fill="FFFFFF"/>
              <w:spacing w:before="100" w:beforeAutospacing="1" w:after="100" w:afterAutospacing="1"/>
              <w:jc w:val="both"/>
              <w:rPr>
                <w:rFonts w:ascii="Tahoma" w:hAnsi="Tahoma" w:cs="Tahoma"/>
              </w:rPr>
            </w:pPr>
            <w:r w:rsidRPr="00EB0FE0">
              <w:rPr>
                <w:rFonts w:ascii="Tahoma" w:hAnsi="Tahoma" w:cs="Tahoma"/>
              </w:rPr>
              <w:t xml:space="preserve">Assistance with </w:t>
            </w:r>
            <w:proofErr w:type="gramStart"/>
            <w:r w:rsidRPr="00EB0FE0">
              <w:rPr>
                <w:rFonts w:ascii="Tahoma" w:hAnsi="Tahoma" w:cs="Tahoma"/>
              </w:rPr>
              <w:t>child care</w:t>
            </w:r>
            <w:proofErr w:type="gramEnd"/>
            <w:r w:rsidR="001A21AB">
              <w:rPr>
                <w:rFonts w:ascii="Tahoma" w:hAnsi="Tahoma" w:cs="Tahoma"/>
              </w:rPr>
              <w:t>.</w:t>
            </w:r>
          </w:p>
          <w:p w:rsidR="00B47443" w:rsidRPr="00EB0FE0" w:rsidRDefault="00B47443" w:rsidP="00B47443">
            <w:pPr>
              <w:numPr>
                <w:ilvl w:val="0"/>
                <w:numId w:val="9"/>
              </w:numPr>
              <w:shd w:val="clear" w:color="auto" w:fill="FFFFFF"/>
              <w:spacing w:before="100" w:beforeAutospacing="1" w:after="100" w:afterAutospacing="1"/>
              <w:jc w:val="both"/>
              <w:rPr>
                <w:rFonts w:ascii="Tahoma" w:hAnsi="Tahoma" w:cs="Tahoma"/>
              </w:rPr>
            </w:pPr>
            <w:proofErr w:type="gramStart"/>
            <w:r w:rsidRPr="00EB0FE0">
              <w:rPr>
                <w:rFonts w:ascii="Tahoma" w:hAnsi="Tahoma" w:cs="Tahoma"/>
              </w:rPr>
              <w:t>Information and assistance with unsubsidized employment</w:t>
            </w:r>
            <w:r w:rsidR="001A21AB">
              <w:rPr>
                <w:rFonts w:ascii="Tahoma" w:hAnsi="Tahoma" w:cs="Tahoma"/>
              </w:rPr>
              <w:t>.</w:t>
            </w:r>
            <w:proofErr w:type="gramEnd"/>
          </w:p>
          <w:p w:rsidR="00124AA7" w:rsidRDefault="00B47443" w:rsidP="00B47443">
            <w:pPr>
              <w:numPr>
                <w:ilvl w:val="0"/>
                <w:numId w:val="9"/>
              </w:numPr>
              <w:shd w:val="clear" w:color="auto" w:fill="FFFFFF"/>
              <w:spacing w:before="100" w:beforeAutospacing="1" w:after="100" w:afterAutospacing="1"/>
              <w:jc w:val="both"/>
            </w:pPr>
            <w:r w:rsidRPr="00EB0FE0">
              <w:rPr>
                <w:rFonts w:ascii="Tahoma" w:hAnsi="Tahoma" w:cs="Tahoma"/>
              </w:rPr>
              <w:t>Workshops/</w:t>
            </w:r>
            <w:proofErr w:type="gramStart"/>
            <w:r w:rsidRPr="00EB0FE0">
              <w:rPr>
                <w:rFonts w:ascii="Tahoma" w:hAnsi="Tahoma" w:cs="Tahoma"/>
              </w:rPr>
              <w:t>Training's</w:t>
            </w:r>
            <w:proofErr w:type="gramEnd"/>
            <w:r w:rsidRPr="00EB0FE0">
              <w:rPr>
                <w:rFonts w:ascii="Tahoma" w:hAnsi="Tahoma" w:cs="Tahoma"/>
              </w:rPr>
              <w:t xml:space="preserve"> related to the World of Work</w:t>
            </w:r>
            <w:r w:rsidR="001A21AB">
              <w:rPr>
                <w:rFonts w:ascii="Tahoma" w:hAnsi="Tahoma" w:cs="Tahoma"/>
              </w:rPr>
              <w:t>.</w:t>
            </w:r>
            <w:r w:rsidRPr="00B47443">
              <w:rPr>
                <w:rFonts w:cs="Arial"/>
              </w:rPr>
              <w:t xml:space="preserve">  </w:t>
            </w:r>
          </w:p>
        </w:tc>
      </w:tr>
    </w:tbl>
    <w:p w:rsidR="00B16BAC" w:rsidRDefault="00B16BAC" w:rsidP="00124AA7">
      <w:pPr>
        <w:pStyle w:val="Heading3"/>
        <w:rPr>
          <w:sz w:val="18"/>
          <w:szCs w:val="18"/>
        </w:rPr>
      </w:pPr>
      <w:r>
        <w:rPr>
          <w:sz w:val="16"/>
          <w:szCs w:val="16"/>
        </w:rPr>
        <w:br w:type="page"/>
      </w:r>
    </w:p>
    <w:p w:rsidR="00124AA7" w:rsidRDefault="00124AA7" w:rsidP="00B21C37">
      <w:pPr>
        <w:pStyle w:val="ListParagraph"/>
        <w:numPr>
          <w:ilvl w:val="1"/>
          <w:numId w:val="1"/>
        </w:numPr>
        <w:rPr>
          <w:rFonts w:asciiTheme="majorHAnsi" w:hAnsiTheme="majorHAnsi"/>
          <w:b/>
        </w:rPr>
      </w:pPr>
      <w:r>
        <w:rPr>
          <w:rFonts w:asciiTheme="majorHAnsi" w:hAnsiTheme="majorHAnsi"/>
          <w:b/>
        </w:rPr>
        <w:lastRenderedPageBreak/>
        <w:t>Proposed Projects Requiring Additional Resources</w:t>
      </w:r>
    </w:p>
    <w:p w:rsidR="00EB0FE0" w:rsidRDefault="00EB0FE0" w:rsidP="00EB0FE0">
      <w:pPr>
        <w:pStyle w:val="ListParagraph"/>
        <w:ind w:left="1800" w:firstLine="0"/>
        <w:rPr>
          <w:rFonts w:asciiTheme="majorHAnsi" w:hAnsiTheme="majorHAnsi"/>
          <w:b/>
        </w:rPr>
      </w:pPr>
    </w:p>
    <w:tbl>
      <w:tblPr>
        <w:tblStyle w:val="TableGrid"/>
        <w:tblW w:w="0" w:type="auto"/>
        <w:tblInd w:w="1800" w:type="dxa"/>
        <w:tblLook w:val="04A0"/>
      </w:tblPr>
      <w:tblGrid>
        <w:gridCol w:w="5678"/>
        <w:gridCol w:w="5698"/>
      </w:tblGrid>
      <w:tr w:rsidR="00124AA7" w:rsidTr="00EB0FE0">
        <w:tc>
          <w:tcPr>
            <w:tcW w:w="5678" w:type="dxa"/>
          </w:tcPr>
          <w:p w:rsidR="00124AA7" w:rsidRDefault="00124AA7" w:rsidP="00124AA7">
            <w:pPr>
              <w:pStyle w:val="ListParagraph"/>
              <w:ind w:left="0" w:firstLine="0"/>
              <w:rPr>
                <w:rFonts w:asciiTheme="majorHAnsi" w:hAnsiTheme="majorHAnsi"/>
                <w:b/>
              </w:rPr>
            </w:pPr>
            <w:r>
              <w:rPr>
                <w:rFonts w:asciiTheme="majorHAnsi" w:hAnsiTheme="majorHAnsi"/>
                <w:b/>
              </w:rPr>
              <w:t>Project Name and Description</w:t>
            </w:r>
          </w:p>
        </w:tc>
        <w:tc>
          <w:tcPr>
            <w:tcW w:w="5698" w:type="dxa"/>
          </w:tcPr>
          <w:p w:rsidR="00124AA7" w:rsidRDefault="00C17322" w:rsidP="00124AA7">
            <w:pPr>
              <w:pStyle w:val="ListParagraph"/>
              <w:ind w:left="0" w:firstLine="0"/>
              <w:rPr>
                <w:rFonts w:asciiTheme="majorHAnsi" w:hAnsiTheme="majorHAnsi"/>
                <w:b/>
              </w:rPr>
            </w:pPr>
            <w:r>
              <w:rPr>
                <w:rFonts w:asciiTheme="majorHAnsi" w:hAnsiTheme="majorHAnsi"/>
                <w:b/>
              </w:rPr>
              <w:t xml:space="preserve">Total Additional Dollars/Staff </w:t>
            </w:r>
            <w:r w:rsidR="00124AA7">
              <w:rPr>
                <w:rFonts w:asciiTheme="majorHAnsi" w:hAnsiTheme="majorHAnsi"/>
                <w:b/>
              </w:rPr>
              <w:t xml:space="preserve"> Needed</w:t>
            </w:r>
          </w:p>
        </w:tc>
      </w:tr>
      <w:tr w:rsidR="00124AA7" w:rsidTr="00EB0FE0">
        <w:tc>
          <w:tcPr>
            <w:tcW w:w="5678" w:type="dxa"/>
          </w:tcPr>
          <w:p w:rsidR="00EB0FE0" w:rsidRPr="00EB0FE0" w:rsidRDefault="00EB0FE0" w:rsidP="00EB0FE0">
            <w:pPr>
              <w:ind w:firstLine="0"/>
              <w:rPr>
                <w:rFonts w:ascii="Tahoma" w:hAnsi="Tahoma" w:cs="Tahoma"/>
                <w:b/>
              </w:rPr>
            </w:pPr>
            <w:r w:rsidRPr="00EB0FE0">
              <w:rPr>
                <w:rFonts w:ascii="Tahoma" w:hAnsi="Tahoma" w:cs="Tahoma"/>
                <w:b/>
              </w:rPr>
              <w:t>*</w:t>
            </w:r>
            <w:r w:rsidRPr="00EB0FE0">
              <w:rPr>
                <w:rFonts w:ascii="Tahoma" w:hAnsi="Tahoma" w:cs="Tahoma"/>
              </w:rPr>
              <w:t>No additional resources requested since this is a categorical funded program.</w:t>
            </w:r>
          </w:p>
          <w:p w:rsidR="00124AA7" w:rsidRDefault="00124AA7" w:rsidP="00124AA7">
            <w:pPr>
              <w:pStyle w:val="ListParagraph"/>
              <w:ind w:left="0" w:firstLine="0"/>
              <w:rPr>
                <w:rFonts w:asciiTheme="majorHAnsi" w:hAnsiTheme="majorHAnsi"/>
                <w:b/>
              </w:rPr>
            </w:pPr>
          </w:p>
        </w:tc>
        <w:tc>
          <w:tcPr>
            <w:tcW w:w="5698" w:type="dxa"/>
          </w:tcPr>
          <w:p w:rsidR="00124AA7" w:rsidRDefault="00124AA7" w:rsidP="00124AA7">
            <w:pPr>
              <w:pStyle w:val="ListParagraph"/>
              <w:ind w:left="0" w:firstLine="0"/>
              <w:rPr>
                <w:rFonts w:asciiTheme="majorHAnsi" w:hAnsiTheme="majorHAnsi"/>
                <w:b/>
              </w:rPr>
            </w:pPr>
          </w:p>
        </w:tc>
      </w:tr>
    </w:tbl>
    <w:p w:rsidR="00EB0FE0" w:rsidRDefault="00EB0FE0" w:rsidP="00124AA7">
      <w:pPr>
        <w:pStyle w:val="ListParagraph"/>
        <w:ind w:left="1800" w:firstLine="0"/>
        <w:rPr>
          <w:rFonts w:asciiTheme="majorHAnsi" w:hAnsiTheme="majorHAnsi"/>
          <w:b/>
        </w:rPr>
      </w:pPr>
    </w:p>
    <w:p w:rsidR="00ED4B78" w:rsidRPr="00ED4B78" w:rsidRDefault="00ED4B78" w:rsidP="00ED4B78">
      <w:pPr>
        <w:pStyle w:val="ListParagraph"/>
        <w:numPr>
          <w:ilvl w:val="1"/>
          <w:numId w:val="1"/>
        </w:numPr>
        <w:rPr>
          <w:rFonts w:asciiTheme="majorHAnsi" w:hAnsiTheme="majorHAnsi"/>
          <w:b/>
        </w:rPr>
      </w:pPr>
      <w:r w:rsidRPr="00ED4B78">
        <w:rPr>
          <w:rFonts w:asciiTheme="majorHAnsi" w:hAnsiTheme="majorHAnsi"/>
          <w:b/>
        </w:rPr>
        <w:t>Outcomes (from most recent Program Review or Annual Program/Department Reports)</w:t>
      </w:r>
    </w:p>
    <w:tbl>
      <w:tblPr>
        <w:tblStyle w:val="TableGrid"/>
        <w:tblpPr w:leftFromText="180" w:rightFromText="180" w:vertAnchor="text" w:horzAnchor="margin" w:tblpX="-612" w:tblpY="101"/>
        <w:tblW w:w="14670" w:type="dxa"/>
        <w:tblLayout w:type="fixed"/>
        <w:tblLook w:val="04A0"/>
      </w:tblPr>
      <w:tblGrid>
        <w:gridCol w:w="5058"/>
        <w:gridCol w:w="5040"/>
        <w:gridCol w:w="4572"/>
      </w:tblGrid>
      <w:tr w:rsidR="00ED4B78" w:rsidTr="000F38B8">
        <w:trPr>
          <w:trHeight w:val="504"/>
        </w:trPr>
        <w:tc>
          <w:tcPr>
            <w:tcW w:w="5058" w:type="dxa"/>
            <w:vAlign w:val="center"/>
          </w:tcPr>
          <w:p w:rsidR="00ED4B78" w:rsidRPr="0020697E" w:rsidRDefault="00ED4B78" w:rsidP="000F38B8">
            <w:pPr>
              <w:ind w:firstLine="0"/>
              <w:jc w:val="center"/>
              <w:rPr>
                <w:b/>
                <w:sz w:val="18"/>
                <w:szCs w:val="18"/>
              </w:rPr>
            </w:pPr>
            <w:r>
              <w:rPr>
                <w:b/>
                <w:sz w:val="18"/>
                <w:szCs w:val="18"/>
              </w:rPr>
              <w:t>Student Learning/Service Area Outcomes Statements</w:t>
            </w:r>
          </w:p>
        </w:tc>
        <w:tc>
          <w:tcPr>
            <w:tcW w:w="5040" w:type="dxa"/>
            <w:vAlign w:val="center"/>
          </w:tcPr>
          <w:p w:rsidR="00ED4B78" w:rsidRPr="0020697E" w:rsidRDefault="00ED4B78" w:rsidP="000F38B8">
            <w:pPr>
              <w:ind w:firstLine="0"/>
              <w:jc w:val="center"/>
              <w:rPr>
                <w:b/>
                <w:sz w:val="16"/>
                <w:szCs w:val="16"/>
              </w:rPr>
            </w:pPr>
            <w:r>
              <w:rPr>
                <w:b/>
                <w:sz w:val="16"/>
                <w:szCs w:val="16"/>
              </w:rPr>
              <w:t>Strategies to Achieve or Improve SLOs/SAO Goals</w:t>
            </w:r>
          </w:p>
        </w:tc>
        <w:tc>
          <w:tcPr>
            <w:tcW w:w="4572" w:type="dxa"/>
            <w:vAlign w:val="center"/>
          </w:tcPr>
          <w:p w:rsidR="00ED4B78" w:rsidRPr="0020697E" w:rsidRDefault="00ED4B78" w:rsidP="000F38B8">
            <w:pPr>
              <w:ind w:firstLine="0"/>
              <w:jc w:val="center"/>
              <w:rPr>
                <w:b/>
                <w:sz w:val="18"/>
                <w:szCs w:val="18"/>
              </w:rPr>
            </w:pPr>
            <w:r>
              <w:rPr>
                <w:b/>
                <w:sz w:val="18"/>
                <w:szCs w:val="18"/>
              </w:rPr>
              <w:t>Outcome Data or Other Assessment Results (i.e. Data from Student SLO Survey)</w:t>
            </w:r>
          </w:p>
        </w:tc>
      </w:tr>
      <w:tr w:rsidR="00ED4B78" w:rsidTr="000F38B8">
        <w:trPr>
          <w:trHeight w:val="504"/>
        </w:trPr>
        <w:tc>
          <w:tcPr>
            <w:tcW w:w="5058" w:type="dxa"/>
          </w:tcPr>
          <w:p w:rsidR="00ED4B78" w:rsidRPr="00ED4B78" w:rsidRDefault="00ED4B78" w:rsidP="000F38B8">
            <w:pPr>
              <w:ind w:firstLine="0"/>
              <w:rPr>
                <w:rFonts w:ascii="Tahoma" w:hAnsi="Tahoma" w:cs="Tahoma"/>
              </w:rPr>
            </w:pPr>
            <w:r w:rsidRPr="00ED4B78">
              <w:rPr>
                <w:rFonts w:ascii="Tahoma" w:hAnsi="Tahoma" w:cs="Tahoma"/>
              </w:rPr>
              <w:t xml:space="preserve">Students will demonstrate the ability to calculate their 32-hour requirement of education and </w:t>
            </w:r>
            <w:proofErr w:type="gramStart"/>
            <w:r w:rsidR="00940C5E" w:rsidRPr="00ED4B78">
              <w:rPr>
                <w:rFonts w:ascii="Tahoma" w:hAnsi="Tahoma" w:cs="Tahoma"/>
              </w:rPr>
              <w:t>work study</w:t>
            </w:r>
            <w:proofErr w:type="gramEnd"/>
            <w:r w:rsidRPr="00ED4B78">
              <w:rPr>
                <w:rFonts w:ascii="Tahoma" w:hAnsi="Tahoma" w:cs="Tahoma"/>
              </w:rPr>
              <w:t xml:space="preserve"> activities.</w:t>
            </w:r>
          </w:p>
        </w:tc>
        <w:tc>
          <w:tcPr>
            <w:tcW w:w="5040" w:type="dxa"/>
          </w:tcPr>
          <w:p w:rsidR="00ED4B78" w:rsidRDefault="00940C5E" w:rsidP="00ED4B78">
            <w:pPr>
              <w:ind w:firstLine="0"/>
            </w:pPr>
            <w:r>
              <w:rPr>
                <w:rFonts w:ascii="Tahoma" w:hAnsi="Tahoma" w:cs="Tahoma"/>
              </w:rPr>
              <w:t>1. Provide</w:t>
            </w:r>
            <w:r w:rsidR="00ED4B78">
              <w:rPr>
                <w:rFonts w:ascii="Tahoma" w:hAnsi="Tahoma" w:cs="Tahoma"/>
              </w:rPr>
              <w:t xml:space="preserve"> counseling sessions and services to </w:t>
            </w:r>
            <w:proofErr w:type="spellStart"/>
            <w:r w:rsidR="00ED4B78">
              <w:rPr>
                <w:rFonts w:ascii="Tahoma" w:hAnsi="Tahoma" w:cs="Tahoma"/>
              </w:rPr>
              <w:t>CALWorks</w:t>
            </w:r>
            <w:proofErr w:type="spellEnd"/>
            <w:r w:rsidR="00ED4B78">
              <w:rPr>
                <w:rFonts w:ascii="Tahoma" w:hAnsi="Tahoma" w:cs="Tahoma"/>
              </w:rPr>
              <w:t xml:space="preserve"> students.</w:t>
            </w:r>
            <w:r w:rsidR="00ED4B78" w:rsidRPr="00ED4B78">
              <w:rPr>
                <w:rFonts w:ascii="Tahoma" w:hAnsi="Tahoma" w:cs="Tahoma"/>
              </w:rPr>
              <w:br/>
            </w:r>
            <w:r w:rsidR="00ED4B78" w:rsidRPr="00ED4B78">
              <w:rPr>
                <w:rFonts w:ascii="Tahoma" w:hAnsi="Tahoma" w:cs="Tahoma"/>
              </w:rPr>
              <w:br/>
            </w:r>
            <w:r w:rsidR="00ED4B78">
              <w:rPr>
                <w:rFonts w:ascii="Tahoma" w:hAnsi="Tahoma" w:cs="Tahoma"/>
              </w:rPr>
              <w:t xml:space="preserve">2. </w:t>
            </w:r>
            <w:r w:rsidR="00ED4B78" w:rsidRPr="00ED4B78">
              <w:rPr>
                <w:rFonts w:ascii="Tahoma" w:hAnsi="Tahoma" w:cs="Tahoma"/>
              </w:rPr>
              <w:t xml:space="preserve">Survey students on their </w:t>
            </w:r>
            <w:r w:rsidR="00ED4B78">
              <w:rPr>
                <w:rFonts w:ascii="Tahoma" w:hAnsi="Tahoma" w:cs="Tahoma"/>
              </w:rPr>
              <w:t xml:space="preserve">ability to calculate their requirement of education and </w:t>
            </w:r>
            <w:r>
              <w:rPr>
                <w:rFonts w:ascii="Tahoma" w:hAnsi="Tahoma" w:cs="Tahoma"/>
              </w:rPr>
              <w:t>work study</w:t>
            </w:r>
            <w:r w:rsidR="00ED4B78">
              <w:rPr>
                <w:rFonts w:ascii="Tahoma" w:hAnsi="Tahoma" w:cs="Tahoma"/>
              </w:rPr>
              <w:t xml:space="preserve"> activities</w:t>
            </w:r>
            <w:proofErr w:type="gramStart"/>
            <w:r w:rsidR="00ED4B78">
              <w:rPr>
                <w:rFonts w:ascii="Tahoma" w:hAnsi="Tahoma" w:cs="Tahoma"/>
              </w:rPr>
              <w:t xml:space="preserve">.  </w:t>
            </w:r>
            <w:r w:rsidR="00ED4B78" w:rsidRPr="00ED4B78">
              <w:rPr>
                <w:rFonts w:ascii="Tahoma" w:hAnsi="Tahoma" w:cs="Tahoma"/>
              </w:rPr>
              <w:t xml:space="preserve"> </w:t>
            </w:r>
            <w:proofErr w:type="gramEnd"/>
            <w:r w:rsidR="00ED4B78" w:rsidRPr="00ED4B78">
              <w:rPr>
                <w:rFonts w:ascii="Tahoma" w:hAnsi="Tahoma" w:cs="Tahoma"/>
              </w:rPr>
              <w:br/>
            </w:r>
          </w:p>
        </w:tc>
        <w:tc>
          <w:tcPr>
            <w:tcW w:w="4572" w:type="dxa"/>
          </w:tcPr>
          <w:p w:rsidR="001D6C3E" w:rsidRDefault="00ED4B78" w:rsidP="00ED4B78">
            <w:pPr>
              <w:ind w:firstLine="0"/>
              <w:rPr>
                <w:rFonts w:ascii="Tahoma" w:hAnsi="Tahoma" w:cs="Tahoma"/>
              </w:rPr>
            </w:pPr>
            <w:r w:rsidRPr="002543A7">
              <w:rPr>
                <w:rFonts w:ascii="Tahoma" w:hAnsi="Tahoma" w:cs="Tahoma"/>
              </w:rPr>
              <w:t>Fall 2013 Survey on Student Learning from Services at Coastline College:</w:t>
            </w:r>
            <w:r w:rsidRPr="002543A7">
              <w:rPr>
                <w:rFonts w:ascii="Tahoma" w:hAnsi="Tahoma" w:cs="Tahoma"/>
                <w:b/>
              </w:rPr>
              <w:t xml:space="preserve">  </w:t>
            </w:r>
            <w:r w:rsidRPr="002543A7">
              <w:rPr>
                <w:rFonts w:ascii="Tahoma" w:hAnsi="Tahoma" w:cs="Tahoma"/>
                <w:b/>
              </w:rPr>
              <w:br/>
            </w:r>
            <w:r>
              <w:rPr>
                <w:rFonts w:ascii="Tahoma" w:hAnsi="Tahoma" w:cs="Tahoma"/>
              </w:rPr>
              <w:t xml:space="preserve">21.8% of students stated that they strongly agreed/agreed that they </w:t>
            </w:r>
            <w:proofErr w:type="gramStart"/>
            <w:r>
              <w:rPr>
                <w:rFonts w:ascii="Tahoma" w:hAnsi="Tahoma" w:cs="Tahoma"/>
              </w:rPr>
              <w:t>can</w:t>
            </w:r>
            <w:proofErr w:type="gramEnd"/>
            <w:r>
              <w:rPr>
                <w:rFonts w:ascii="Tahoma" w:hAnsi="Tahoma" w:cs="Tahoma"/>
              </w:rPr>
              <w:t xml:space="preserve"> calculate their 32-hr. requirement of education and work-study activities.</w:t>
            </w:r>
            <w:r>
              <w:rPr>
                <w:rFonts w:ascii="Tahoma" w:hAnsi="Tahoma" w:cs="Tahoma"/>
              </w:rPr>
              <w:br/>
              <w:t>2.2 % of students disagreed/ strongly disagreed</w:t>
            </w:r>
            <w:r w:rsidR="001D6C3E">
              <w:rPr>
                <w:rFonts w:ascii="Tahoma" w:hAnsi="Tahoma" w:cs="Tahoma"/>
              </w:rPr>
              <w:t>.</w:t>
            </w:r>
          </w:p>
          <w:p w:rsidR="00ED4B78" w:rsidRDefault="001D6C3E" w:rsidP="001D6C3E">
            <w:pPr>
              <w:ind w:firstLine="0"/>
            </w:pPr>
            <w:r>
              <w:rPr>
                <w:rFonts w:ascii="Tahoma" w:hAnsi="Tahoma" w:cs="Tahoma"/>
              </w:rPr>
              <w:t>76% of students indicated ‘not applicable’</w:t>
            </w:r>
            <w:proofErr w:type="gramStart"/>
            <w:r>
              <w:rPr>
                <w:rFonts w:ascii="Tahoma" w:hAnsi="Tahoma" w:cs="Tahoma"/>
              </w:rPr>
              <w:t>.</w:t>
            </w:r>
            <w:r>
              <w:t xml:space="preserve"> </w:t>
            </w:r>
            <w:proofErr w:type="gramEnd"/>
          </w:p>
        </w:tc>
      </w:tr>
      <w:tr w:rsidR="00ED4B78" w:rsidTr="000F38B8">
        <w:trPr>
          <w:trHeight w:val="504"/>
        </w:trPr>
        <w:tc>
          <w:tcPr>
            <w:tcW w:w="5058" w:type="dxa"/>
          </w:tcPr>
          <w:p w:rsidR="00ED4B78" w:rsidRPr="00ED4B78" w:rsidRDefault="00ED4B78" w:rsidP="000F38B8">
            <w:pPr>
              <w:ind w:firstLine="0"/>
              <w:rPr>
                <w:rFonts w:ascii="Tahoma" w:hAnsi="Tahoma" w:cs="Tahoma"/>
              </w:rPr>
            </w:pPr>
            <w:proofErr w:type="spellStart"/>
            <w:r w:rsidRPr="00ED4B78">
              <w:rPr>
                <w:rFonts w:ascii="Tahoma" w:hAnsi="Tahoma" w:cs="Tahoma"/>
              </w:rPr>
              <w:t>CALWorks</w:t>
            </w:r>
            <w:proofErr w:type="spellEnd"/>
            <w:r w:rsidRPr="00ED4B78">
              <w:rPr>
                <w:rFonts w:ascii="Tahoma" w:hAnsi="Tahoma" w:cs="Tahoma"/>
              </w:rPr>
              <w:t xml:space="preserve"> students will demonstrate awareness of their career options</w:t>
            </w:r>
            <w:r>
              <w:rPr>
                <w:rFonts w:ascii="Tahoma" w:hAnsi="Tahoma" w:cs="Tahoma"/>
              </w:rPr>
              <w:t>.</w:t>
            </w:r>
          </w:p>
        </w:tc>
        <w:tc>
          <w:tcPr>
            <w:tcW w:w="5040" w:type="dxa"/>
          </w:tcPr>
          <w:p w:rsidR="00ED4B78" w:rsidRDefault="00940C5E" w:rsidP="00ED4B78">
            <w:pPr>
              <w:ind w:firstLine="0"/>
              <w:rPr>
                <w:rFonts w:ascii="Tahoma" w:hAnsi="Tahoma" w:cs="Tahoma"/>
              </w:rPr>
            </w:pPr>
            <w:r>
              <w:rPr>
                <w:rFonts w:ascii="Tahoma" w:hAnsi="Tahoma" w:cs="Tahoma"/>
              </w:rPr>
              <w:t>1. Provide</w:t>
            </w:r>
            <w:r w:rsidR="00ED4B78">
              <w:rPr>
                <w:rFonts w:ascii="Tahoma" w:hAnsi="Tahoma" w:cs="Tahoma"/>
              </w:rPr>
              <w:t xml:space="preserve"> </w:t>
            </w:r>
            <w:proofErr w:type="spellStart"/>
            <w:r w:rsidR="00ED4B78">
              <w:rPr>
                <w:rFonts w:ascii="Tahoma" w:hAnsi="Tahoma" w:cs="Tahoma"/>
              </w:rPr>
              <w:t>CALWorks</w:t>
            </w:r>
            <w:proofErr w:type="spellEnd"/>
            <w:r w:rsidR="00ED4B78">
              <w:rPr>
                <w:rFonts w:ascii="Tahoma" w:hAnsi="Tahoma" w:cs="Tahoma"/>
              </w:rPr>
              <w:t xml:space="preserve"> students with counseling sessions and workshops on career options.</w:t>
            </w:r>
          </w:p>
          <w:p w:rsidR="00ED4B78" w:rsidRDefault="00ED4B78" w:rsidP="00ED4B78">
            <w:pPr>
              <w:ind w:firstLine="0"/>
            </w:pPr>
            <w:r>
              <w:rPr>
                <w:rFonts w:ascii="Tahoma" w:hAnsi="Tahoma" w:cs="Tahoma"/>
              </w:rPr>
              <w:br/>
            </w:r>
            <w:r w:rsidR="00940C5E">
              <w:rPr>
                <w:rFonts w:ascii="Tahoma" w:hAnsi="Tahoma" w:cs="Tahoma"/>
              </w:rPr>
              <w:t>2.</w:t>
            </w:r>
            <w:r w:rsidR="00940C5E" w:rsidRPr="00ED4B78">
              <w:rPr>
                <w:rFonts w:ascii="Tahoma" w:hAnsi="Tahoma" w:cs="Tahoma"/>
              </w:rPr>
              <w:t xml:space="preserve"> Survey</w:t>
            </w:r>
            <w:r w:rsidRPr="00ED4B78">
              <w:rPr>
                <w:rFonts w:ascii="Tahoma" w:hAnsi="Tahoma" w:cs="Tahoma"/>
              </w:rPr>
              <w:t xml:space="preserve"> students on their awareness of </w:t>
            </w:r>
            <w:r>
              <w:rPr>
                <w:rFonts w:ascii="Tahoma" w:hAnsi="Tahoma" w:cs="Tahoma"/>
              </w:rPr>
              <w:t>career options</w:t>
            </w:r>
            <w:proofErr w:type="gramStart"/>
            <w:r>
              <w:rPr>
                <w:rFonts w:ascii="Tahoma" w:hAnsi="Tahoma" w:cs="Tahoma"/>
              </w:rPr>
              <w:t>.</w:t>
            </w:r>
            <w:r w:rsidRPr="00ED4B78">
              <w:rPr>
                <w:rFonts w:ascii="Tahoma" w:hAnsi="Tahoma" w:cs="Tahoma"/>
              </w:rPr>
              <w:t xml:space="preserve"> </w:t>
            </w:r>
            <w:proofErr w:type="gramEnd"/>
            <w:r w:rsidRPr="00ED4B78">
              <w:rPr>
                <w:rFonts w:ascii="Tahoma" w:hAnsi="Tahoma" w:cs="Tahoma"/>
              </w:rPr>
              <w:br/>
            </w:r>
          </w:p>
        </w:tc>
        <w:tc>
          <w:tcPr>
            <w:tcW w:w="4572" w:type="dxa"/>
          </w:tcPr>
          <w:p w:rsidR="001D6C3E" w:rsidRDefault="001D6C3E" w:rsidP="001D6C3E">
            <w:pPr>
              <w:ind w:firstLine="0"/>
              <w:rPr>
                <w:rFonts w:ascii="Tahoma" w:hAnsi="Tahoma" w:cs="Tahoma"/>
              </w:rPr>
            </w:pPr>
            <w:r w:rsidRPr="002543A7">
              <w:rPr>
                <w:rFonts w:ascii="Tahoma" w:hAnsi="Tahoma" w:cs="Tahoma"/>
              </w:rPr>
              <w:t>Fall 2013 Survey on Student Learning from Services at Coastline College:</w:t>
            </w:r>
            <w:r w:rsidRPr="002543A7">
              <w:rPr>
                <w:rFonts w:ascii="Tahoma" w:hAnsi="Tahoma" w:cs="Tahoma"/>
                <w:b/>
              </w:rPr>
              <w:t xml:space="preserve">  </w:t>
            </w:r>
            <w:r w:rsidRPr="002543A7">
              <w:rPr>
                <w:rFonts w:ascii="Tahoma" w:hAnsi="Tahoma" w:cs="Tahoma"/>
                <w:b/>
              </w:rPr>
              <w:br/>
            </w:r>
            <w:r>
              <w:rPr>
                <w:rFonts w:ascii="Tahoma" w:hAnsi="Tahoma" w:cs="Tahoma"/>
              </w:rPr>
              <w:t xml:space="preserve">23.98% of students stated that they strongly agreed/agreed that they </w:t>
            </w:r>
            <w:proofErr w:type="gramStart"/>
            <w:r>
              <w:rPr>
                <w:rFonts w:ascii="Tahoma" w:hAnsi="Tahoma" w:cs="Tahoma"/>
              </w:rPr>
              <w:t>can</w:t>
            </w:r>
            <w:proofErr w:type="gramEnd"/>
            <w:r>
              <w:rPr>
                <w:rFonts w:ascii="Tahoma" w:hAnsi="Tahoma" w:cs="Tahoma"/>
              </w:rPr>
              <w:t xml:space="preserve"> </w:t>
            </w:r>
            <w:r w:rsidR="00A02C6F">
              <w:rPr>
                <w:rFonts w:ascii="Tahoma" w:hAnsi="Tahoma" w:cs="Tahoma"/>
              </w:rPr>
              <w:t>state their career options.</w:t>
            </w:r>
            <w:r>
              <w:rPr>
                <w:rFonts w:ascii="Tahoma" w:hAnsi="Tahoma" w:cs="Tahoma"/>
              </w:rPr>
              <w:br/>
              <w:t>2.</w:t>
            </w:r>
            <w:r w:rsidR="00A02C6F">
              <w:rPr>
                <w:rFonts w:ascii="Tahoma" w:hAnsi="Tahoma" w:cs="Tahoma"/>
              </w:rPr>
              <w:t>4</w:t>
            </w:r>
            <w:r>
              <w:rPr>
                <w:rFonts w:ascii="Tahoma" w:hAnsi="Tahoma" w:cs="Tahoma"/>
              </w:rPr>
              <w:t xml:space="preserve"> % of students disagreed/ strongly disagreed.</w:t>
            </w:r>
          </w:p>
          <w:p w:rsidR="00ED4B78" w:rsidRDefault="00A02C6F" w:rsidP="00A02C6F">
            <w:pPr>
              <w:ind w:firstLine="0"/>
            </w:pPr>
            <w:r>
              <w:rPr>
                <w:rFonts w:ascii="Tahoma" w:hAnsi="Tahoma" w:cs="Tahoma"/>
              </w:rPr>
              <w:t>73.7%</w:t>
            </w:r>
            <w:r w:rsidR="001D6C3E">
              <w:rPr>
                <w:rFonts w:ascii="Tahoma" w:hAnsi="Tahoma" w:cs="Tahoma"/>
              </w:rPr>
              <w:t xml:space="preserve">of students indicated </w:t>
            </w:r>
            <w:r>
              <w:rPr>
                <w:rFonts w:ascii="Tahoma" w:hAnsi="Tahoma" w:cs="Tahoma"/>
              </w:rPr>
              <w:t>‘</w:t>
            </w:r>
            <w:r w:rsidR="001D6C3E">
              <w:rPr>
                <w:rFonts w:ascii="Tahoma" w:hAnsi="Tahoma" w:cs="Tahoma"/>
              </w:rPr>
              <w:t>not applicable</w:t>
            </w:r>
            <w:r>
              <w:rPr>
                <w:rFonts w:ascii="Tahoma" w:hAnsi="Tahoma" w:cs="Tahoma"/>
              </w:rPr>
              <w:t>’</w:t>
            </w:r>
            <w:r w:rsidR="001D6C3E">
              <w:rPr>
                <w:rFonts w:ascii="Tahoma" w:hAnsi="Tahoma" w:cs="Tahoma"/>
              </w:rPr>
              <w:t>.</w:t>
            </w:r>
          </w:p>
        </w:tc>
      </w:tr>
    </w:tbl>
    <w:p w:rsidR="00ED4B78" w:rsidRDefault="00ED4B78" w:rsidP="00ED4B78">
      <w:pPr>
        <w:ind w:left="720"/>
        <w:rPr>
          <w:rFonts w:asciiTheme="majorHAnsi" w:hAnsiTheme="majorHAnsi" w:cstheme="minorHAnsi"/>
          <w:b/>
        </w:rPr>
      </w:pPr>
      <w:r>
        <w:rPr>
          <w:rFonts w:asciiTheme="majorHAnsi" w:hAnsiTheme="majorHAnsi" w:cstheme="minorHAnsi"/>
          <w:b/>
        </w:rPr>
        <w:t xml:space="preserve">        </w:t>
      </w:r>
      <w:r>
        <w:rPr>
          <w:rFonts w:asciiTheme="majorHAnsi" w:hAnsiTheme="majorHAnsi" w:cstheme="minorHAnsi"/>
          <w:b/>
        </w:rPr>
        <w:tab/>
      </w:r>
      <w:r w:rsidR="00A02C6F">
        <w:rPr>
          <w:rFonts w:asciiTheme="majorHAnsi" w:hAnsiTheme="majorHAnsi" w:cstheme="minorHAnsi"/>
          <w:b/>
        </w:rPr>
        <w:br/>
      </w:r>
      <w:r>
        <w:rPr>
          <w:rFonts w:asciiTheme="majorHAnsi" w:hAnsiTheme="majorHAnsi" w:cstheme="minorHAnsi"/>
          <w:b/>
        </w:rPr>
        <w:t>Analysis of Progress on Outcomes</w:t>
      </w:r>
    </w:p>
    <w:tbl>
      <w:tblPr>
        <w:tblStyle w:val="TableGrid"/>
        <w:tblW w:w="0" w:type="auto"/>
        <w:tblInd w:w="720" w:type="dxa"/>
        <w:tblLook w:val="04A0"/>
      </w:tblPr>
      <w:tblGrid>
        <w:gridCol w:w="12456"/>
      </w:tblGrid>
      <w:tr w:rsidR="00ED4B78" w:rsidTr="000F38B8">
        <w:tc>
          <w:tcPr>
            <w:tcW w:w="13176" w:type="dxa"/>
          </w:tcPr>
          <w:p w:rsidR="00ED4B78" w:rsidRDefault="00ED4B78" w:rsidP="00A02C6F">
            <w:pPr>
              <w:ind w:firstLine="0"/>
              <w:rPr>
                <w:rFonts w:asciiTheme="majorHAnsi" w:hAnsiTheme="majorHAnsi" w:cstheme="minorHAnsi"/>
                <w:b/>
              </w:rPr>
            </w:pPr>
            <w:r>
              <w:rPr>
                <w:rFonts w:asciiTheme="majorHAnsi" w:hAnsiTheme="majorHAnsi" w:cstheme="minorHAnsi"/>
              </w:rPr>
              <w:t>Provide any detail that you feel will help the evaluator to understand your goals and the strategies to achieve those goals.</w:t>
            </w:r>
          </w:p>
        </w:tc>
      </w:tr>
    </w:tbl>
    <w:p w:rsidR="009352C9" w:rsidRPr="00A02C6F" w:rsidRDefault="00ED4B78" w:rsidP="00A02C6F">
      <w:pPr>
        <w:spacing w:line="276" w:lineRule="auto"/>
        <w:ind w:firstLine="0"/>
        <w:rPr>
          <w:rFonts w:asciiTheme="majorHAnsi" w:hAnsiTheme="majorHAnsi"/>
          <w:b/>
        </w:rPr>
      </w:pPr>
      <w:r>
        <w:rPr>
          <w:rFonts w:asciiTheme="majorHAnsi" w:hAnsiTheme="majorHAnsi"/>
          <w:b/>
        </w:rPr>
        <w:br w:type="page"/>
      </w:r>
      <w:r w:rsidR="00A02C6F">
        <w:rPr>
          <w:rFonts w:asciiTheme="majorHAnsi" w:hAnsiTheme="majorHAnsi"/>
          <w:b/>
        </w:rPr>
        <w:lastRenderedPageBreak/>
        <w:t xml:space="preserve">           </w:t>
      </w:r>
      <w:r w:rsidR="003172B1" w:rsidRPr="00A02C6F">
        <w:rPr>
          <w:rFonts w:asciiTheme="majorHAnsi" w:hAnsiTheme="majorHAnsi"/>
          <w:b/>
        </w:rPr>
        <w:t xml:space="preserve">Progress on </w:t>
      </w:r>
      <w:r w:rsidR="009352C9" w:rsidRPr="00A02C6F">
        <w:rPr>
          <w:rFonts w:asciiTheme="majorHAnsi" w:hAnsiTheme="majorHAnsi"/>
          <w:b/>
        </w:rPr>
        <w:t>5-year Goals</w:t>
      </w:r>
      <w:r w:rsidR="000D4535" w:rsidRPr="00A02C6F">
        <w:rPr>
          <w:rFonts w:asciiTheme="majorHAnsi" w:hAnsiTheme="majorHAnsi"/>
          <w:b/>
        </w:rPr>
        <w:t xml:space="preserve"> (from most recent Program Review)</w:t>
      </w:r>
    </w:p>
    <w:tbl>
      <w:tblPr>
        <w:tblStyle w:val="TableGrid"/>
        <w:tblpPr w:leftFromText="180" w:rightFromText="180" w:vertAnchor="text" w:horzAnchor="margin" w:tblpX="-612" w:tblpY="101"/>
        <w:tblW w:w="14670" w:type="dxa"/>
        <w:tblLayout w:type="fixed"/>
        <w:tblLook w:val="04A0"/>
      </w:tblPr>
      <w:tblGrid>
        <w:gridCol w:w="4323"/>
        <w:gridCol w:w="862"/>
        <w:gridCol w:w="862"/>
        <w:gridCol w:w="862"/>
        <w:gridCol w:w="993"/>
        <w:gridCol w:w="6768"/>
      </w:tblGrid>
      <w:tr w:rsidR="00B21C37" w:rsidTr="00B34D38">
        <w:trPr>
          <w:trHeight w:val="504"/>
        </w:trPr>
        <w:tc>
          <w:tcPr>
            <w:tcW w:w="4323" w:type="dxa"/>
            <w:vAlign w:val="center"/>
          </w:tcPr>
          <w:p w:rsidR="00B21C37" w:rsidRPr="0020697E" w:rsidRDefault="00B21C37" w:rsidP="00B34D38">
            <w:pPr>
              <w:ind w:firstLine="0"/>
              <w:jc w:val="center"/>
              <w:rPr>
                <w:b/>
                <w:sz w:val="18"/>
                <w:szCs w:val="18"/>
              </w:rPr>
            </w:pPr>
            <w:r w:rsidRPr="0020697E">
              <w:rPr>
                <w:b/>
                <w:sz w:val="18"/>
                <w:szCs w:val="18"/>
              </w:rPr>
              <w:t>Goal</w:t>
            </w:r>
          </w:p>
        </w:tc>
        <w:tc>
          <w:tcPr>
            <w:tcW w:w="862" w:type="dxa"/>
            <w:vAlign w:val="center"/>
          </w:tcPr>
          <w:p w:rsidR="00B21C37" w:rsidRPr="0020697E" w:rsidRDefault="00B21C37" w:rsidP="00B34D38">
            <w:pPr>
              <w:ind w:firstLine="0"/>
              <w:jc w:val="center"/>
              <w:rPr>
                <w:b/>
                <w:sz w:val="16"/>
                <w:szCs w:val="16"/>
              </w:rPr>
            </w:pPr>
            <w:r w:rsidRPr="0020697E">
              <w:rPr>
                <w:b/>
                <w:sz w:val="16"/>
                <w:szCs w:val="16"/>
              </w:rPr>
              <w:t>Complete</w:t>
            </w:r>
          </w:p>
        </w:tc>
        <w:tc>
          <w:tcPr>
            <w:tcW w:w="862" w:type="dxa"/>
            <w:vAlign w:val="center"/>
          </w:tcPr>
          <w:p w:rsidR="00B21C37" w:rsidRPr="0020697E" w:rsidRDefault="00B21C37" w:rsidP="00B34D38">
            <w:pPr>
              <w:ind w:firstLine="0"/>
              <w:jc w:val="center"/>
              <w:rPr>
                <w:b/>
                <w:sz w:val="16"/>
                <w:szCs w:val="16"/>
              </w:rPr>
            </w:pPr>
            <w:r w:rsidRPr="0020697E">
              <w:rPr>
                <w:b/>
                <w:sz w:val="16"/>
                <w:szCs w:val="16"/>
              </w:rPr>
              <w:t>Partially Complete</w:t>
            </w:r>
          </w:p>
        </w:tc>
        <w:tc>
          <w:tcPr>
            <w:tcW w:w="862" w:type="dxa"/>
            <w:vAlign w:val="center"/>
          </w:tcPr>
          <w:p w:rsidR="00B21C37" w:rsidRPr="0020697E" w:rsidRDefault="00B21C37" w:rsidP="00B34D38">
            <w:pPr>
              <w:ind w:firstLine="0"/>
              <w:jc w:val="center"/>
              <w:rPr>
                <w:b/>
                <w:sz w:val="16"/>
                <w:szCs w:val="16"/>
              </w:rPr>
            </w:pPr>
            <w:r w:rsidRPr="0020697E">
              <w:rPr>
                <w:b/>
                <w:sz w:val="16"/>
                <w:szCs w:val="16"/>
              </w:rPr>
              <w:t>Not Started</w:t>
            </w:r>
          </w:p>
        </w:tc>
        <w:tc>
          <w:tcPr>
            <w:tcW w:w="993" w:type="dxa"/>
            <w:vAlign w:val="center"/>
          </w:tcPr>
          <w:p w:rsidR="00B21C37" w:rsidRPr="0020697E" w:rsidRDefault="00B21C37" w:rsidP="00B34D38">
            <w:pPr>
              <w:ind w:firstLine="0"/>
              <w:jc w:val="center"/>
              <w:rPr>
                <w:b/>
                <w:sz w:val="16"/>
                <w:szCs w:val="16"/>
              </w:rPr>
            </w:pPr>
            <w:r w:rsidRPr="0020697E">
              <w:rPr>
                <w:b/>
                <w:sz w:val="16"/>
                <w:szCs w:val="16"/>
              </w:rPr>
              <w:t>Abandoned</w:t>
            </w:r>
          </w:p>
        </w:tc>
        <w:tc>
          <w:tcPr>
            <w:tcW w:w="6768" w:type="dxa"/>
            <w:vAlign w:val="center"/>
          </w:tcPr>
          <w:p w:rsidR="00B21C37" w:rsidRPr="0020697E" w:rsidRDefault="00B21C37" w:rsidP="00B34D38">
            <w:pPr>
              <w:ind w:firstLine="0"/>
              <w:jc w:val="center"/>
              <w:rPr>
                <w:b/>
                <w:sz w:val="18"/>
                <w:szCs w:val="18"/>
              </w:rPr>
            </w:pPr>
            <w:r w:rsidRPr="0020697E">
              <w:rPr>
                <w:b/>
                <w:sz w:val="18"/>
                <w:szCs w:val="18"/>
              </w:rPr>
              <w:t>Comments</w:t>
            </w:r>
          </w:p>
        </w:tc>
      </w:tr>
      <w:tr w:rsidR="00B21C37" w:rsidTr="00406158">
        <w:trPr>
          <w:trHeight w:val="3887"/>
        </w:trPr>
        <w:tc>
          <w:tcPr>
            <w:tcW w:w="4323" w:type="dxa"/>
          </w:tcPr>
          <w:p w:rsidR="00B21C37" w:rsidRPr="00406158" w:rsidRDefault="00BC57B1" w:rsidP="00B34D38">
            <w:pPr>
              <w:ind w:firstLine="0"/>
              <w:rPr>
                <w:rFonts w:ascii="Tahoma" w:hAnsi="Tahoma" w:cs="Tahoma"/>
              </w:rPr>
            </w:pPr>
            <w:r w:rsidRPr="00406158">
              <w:rPr>
                <w:rFonts w:ascii="Tahoma" w:hAnsi="Tahoma" w:cs="Tahoma"/>
              </w:rPr>
              <w:t xml:space="preserve">Increase advocacy effects at the State level so the program </w:t>
            </w:r>
            <w:proofErr w:type="gramStart"/>
            <w:r w:rsidRPr="00406158">
              <w:rPr>
                <w:rFonts w:ascii="Tahoma" w:hAnsi="Tahoma" w:cs="Tahoma"/>
              </w:rPr>
              <w:t>is not eliminated</w:t>
            </w:r>
            <w:proofErr w:type="gramEnd"/>
            <w:r w:rsidRPr="00406158">
              <w:rPr>
                <w:rFonts w:ascii="Tahoma" w:hAnsi="Tahoma" w:cs="Tahoma"/>
              </w:rPr>
              <w:t xml:space="preserve"> as well as to increase advocacy with Social Service Agency to assist in obtaining child care and ancillary services</w:t>
            </w:r>
            <w:r w:rsidR="001A21AB">
              <w:rPr>
                <w:rFonts w:ascii="Tahoma" w:hAnsi="Tahoma" w:cs="Tahoma"/>
              </w:rPr>
              <w:t>.</w:t>
            </w:r>
          </w:p>
        </w:tc>
        <w:tc>
          <w:tcPr>
            <w:tcW w:w="862" w:type="dxa"/>
          </w:tcPr>
          <w:p w:rsidR="00B21C37" w:rsidRPr="00406158" w:rsidRDefault="00BC57B1" w:rsidP="00B34D38">
            <w:pPr>
              <w:ind w:firstLine="0"/>
              <w:rPr>
                <w:rFonts w:ascii="Tahoma" w:hAnsi="Tahoma" w:cs="Tahoma"/>
              </w:rPr>
            </w:pPr>
            <w:r w:rsidRPr="00406158">
              <w:rPr>
                <w:rFonts w:ascii="Tahoma" w:hAnsi="Tahoma" w:cs="Tahoma"/>
              </w:rPr>
              <w:t>Yes</w:t>
            </w:r>
          </w:p>
        </w:tc>
        <w:tc>
          <w:tcPr>
            <w:tcW w:w="862" w:type="dxa"/>
          </w:tcPr>
          <w:p w:rsidR="00B21C37" w:rsidRPr="00406158" w:rsidRDefault="00B21C37" w:rsidP="00B34D38">
            <w:pPr>
              <w:ind w:firstLine="0"/>
              <w:rPr>
                <w:rFonts w:ascii="Tahoma" w:hAnsi="Tahoma" w:cs="Tahoma"/>
              </w:rPr>
            </w:pPr>
          </w:p>
        </w:tc>
        <w:tc>
          <w:tcPr>
            <w:tcW w:w="862" w:type="dxa"/>
          </w:tcPr>
          <w:p w:rsidR="00B21C37" w:rsidRPr="00406158" w:rsidRDefault="00B21C37" w:rsidP="00B34D38">
            <w:pPr>
              <w:ind w:firstLine="0"/>
              <w:rPr>
                <w:rFonts w:ascii="Tahoma" w:hAnsi="Tahoma" w:cs="Tahoma"/>
              </w:rPr>
            </w:pPr>
          </w:p>
        </w:tc>
        <w:tc>
          <w:tcPr>
            <w:tcW w:w="993" w:type="dxa"/>
          </w:tcPr>
          <w:p w:rsidR="00B21C37" w:rsidRPr="00406158" w:rsidRDefault="00B21C37" w:rsidP="00B34D38">
            <w:pPr>
              <w:ind w:firstLine="0"/>
              <w:rPr>
                <w:rFonts w:ascii="Tahoma" w:hAnsi="Tahoma" w:cs="Tahoma"/>
              </w:rPr>
            </w:pPr>
          </w:p>
        </w:tc>
        <w:tc>
          <w:tcPr>
            <w:tcW w:w="6768" w:type="dxa"/>
          </w:tcPr>
          <w:p w:rsidR="008F2A0B" w:rsidRPr="00406158" w:rsidRDefault="00BC57B1" w:rsidP="00406158">
            <w:pPr>
              <w:ind w:firstLine="0"/>
              <w:jc w:val="both"/>
              <w:rPr>
                <w:rFonts w:ascii="Tahoma" w:hAnsi="Tahoma" w:cs="Tahoma"/>
              </w:rPr>
            </w:pPr>
            <w:r w:rsidRPr="00406158">
              <w:rPr>
                <w:rFonts w:ascii="Tahoma" w:hAnsi="Tahoma" w:cs="Tahoma"/>
              </w:rPr>
              <w:t>This goal has been met</w:t>
            </w:r>
            <w:proofErr w:type="gramStart"/>
            <w:r w:rsidRPr="00406158">
              <w:rPr>
                <w:rFonts w:ascii="Tahoma" w:hAnsi="Tahoma" w:cs="Tahoma"/>
              </w:rPr>
              <w:t>.</w:t>
            </w:r>
            <w:r w:rsidR="008F2A0B" w:rsidRPr="00406158">
              <w:rPr>
                <w:rFonts w:ascii="Tahoma" w:hAnsi="Tahoma" w:cs="Tahoma"/>
              </w:rPr>
              <w:t xml:space="preserve"> </w:t>
            </w:r>
            <w:proofErr w:type="gramEnd"/>
            <w:r w:rsidRPr="00406158">
              <w:rPr>
                <w:rFonts w:ascii="Tahoma" w:hAnsi="Tahoma" w:cs="Tahoma"/>
              </w:rPr>
              <w:t xml:space="preserve">CalWORKs staff has been actively participating in the CalWORKs Region 8 Meeting with local community college representatives to share information, concerns, and best practices.  The colleges in each region select a regional representative from among its CalWORKs directors/coordinators, who then represents the colleges on the California Community Colleges CalWORKs State Advisory Committee and facilitates the sharing of information between the Chancellor’s Office and the colleges.  </w:t>
            </w:r>
          </w:p>
          <w:p w:rsidR="00B21C37" w:rsidRPr="00406158" w:rsidRDefault="008F2A0B" w:rsidP="00406158">
            <w:pPr>
              <w:ind w:firstLine="0"/>
              <w:jc w:val="both"/>
              <w:rPr>
                <w:rFonts w:ascii="Tahoma" w:hAnsi="Tahoma" w:cs="Tahoma"/>
              </w:rPr>
            </w:pPr>
            <w:r w:rsidRPr="00406158">
              <w:rPr>
                <w:rFonts w:ascii="Tahoma" w:hAnsi="Tahoma" w:cs="Tahoma"/>
              </w:rPr>
              <w:t xml:space="preserve">In addition, our staff continues to participate in the Partner Meeting on a quarterly </w:t>
            </w:r>
            <w:proofErr w:type="gramStart"/>
            <w:r w:rsidRPr="00406158">
              <w:rPr>
                <w:rFonts w:ascii="Tahoma" w:hAnsi="Tahoma" w:cs="Tahoma"/>
              </w:rPr>
              <w:t>meeting which</w:t>
            </w:r>
            <w:proofErr w:type="gramEnd"/>
            <w:r w:rsidRPr="00406158">
              <w:rPr>
                <w:rFonts w:ascii="Tahoma" w:hAnsi="Tahoma" w:cs="Tahoma"/>
              </w:rPr>
              <w:t xml:space="preserve"> is held at the Social Service Agency.  The Partner Meeting is consist of representatives from  local community college CalWORKs programs, Social Service Agency and MAXIMUS management members to share ideas, concerns, and update on policies and procedures.  We encourage one another to increase our advocacy efforts at the State level the benefits of having the CalWORKs program</w:t>
            </w:r>
            <w:r w:rsidR="004961F8" w:rsidRPr="00406158">
              <w:rPr>
                <w:rFonts w:ascii="Tahoma" w:hAnsi="Tahoma" w:cs="Tahoma"/>
              </w:rPr>
              <w:t>.</w:t>
            </w:r>
          </w:p>
        </w:tc>
      </w:tr>
      <w:tr w:rsidR="00B21C37" w:rsidTr="00B34D38">
        <w:trPr>
          <w:trHeight w:val="504"/>
        </w:trPr>
        <w:tc>
          <w:tcPr>
            <w:tcW w:w="4323" w:type="dxa"/>
          </w:tcPr>
          <w:p w:rsidR="00B21C37" w:rsidRPr="00406158" w:rsidRDefault="008F2A0B" w:rsidP="00406158">
            <w:pPr>
              <w:spacing w:after="240"/>
              <w:ind w:firstLine="0"/>
              <w:rPr>
                <w:rFonts w:ascii="Tahoma" w:hAnsi="Tahoma" w:cs="Tahoma"/>
              </w:rPr>
            </w:pPr>
            <w:r w:rsidRPr="00406158">
              <w:rPr>
                <w:rFonts w:ascii="Tahoma" w:hAnsi="Tahoma" w:cs="Tahoma"/>
              </w:rPr>
              <w:t>Continue to utilize the resources at the O</w:t>
            </w:r>
            <w:r w:rsidR="00406158">
              <w:rPr>
                <w:rFonts w:ascii="Tahoma" w:hAnsi="Tahoma" w:cs="Tahoma"/>
              </w:rPr>
              <w:t>.C. O</w:t>
            </w:r>
            <w:r w:rsidRPr="00406158">
              <w:rPr>
                <w:rFonts w:ascii="Tahoma" w:hAnsi="Tahoma" w:cs="Tahoma"/>
              </w:rPr>
              <w:t xml:space="preserve">ne-Stop Centers to connect CalWORKs students to employers for internships, work-study or direct placement by with Job </w:t>
            </w:r>
            <w:r w:rsidR="00406158">
              <w:rPr>
                <w:rFonts w:ascii="Tahoma" w:hAnsi="Tahoma" w:cs="Tahoma"/>
              </w:rPr>
              <w:t>Developers.</w:t>
            </w:r>
          </w:p>
        </w:tc>
        <w:tc>
          <w:tcPr>
            <w:tcW w:w="862" w:type="dxa"/>
          </w:tcPr>
          <w:p w:rsidR="00B21C37" w:rsidRPr="00406158" w:rsidRDefault="008F2A0B" w:rsidP="00B34D38">
            <w:pPr>
              <w:ind w:firstLine="0"/>
              <w:rPr>
                <w:rFonts w:ascii="Tahoma" w:hAnsi="Tahoma" w:cs="Tahoma"/>
              </w:rPr>
            </w:pPr>
            <w:r w:rsidRPr="00406158">
              <w:rPr>
                <w:rFonts w:ascii="Tahoma" w:hAnsi="Tahoma" w:cs="Tahoma"/>
              </w:rPr>
              <w:t>Yes</w:t>
            </w:r>
          </w:p>
        </w:tc>
        <w:tc>
          <w:tcPr>
            <w:tcW w:w="862" w:type="dxa"/>
          </w:tcPr>
          <w:p w:rsidR="00B21C37" w:rsidRPr="00406158" w:rsidRDefault="00B21C37" w:rsidP="00B34D38">
            <w:pPr>
              <w:ind w:firstLine="0"/>
              <w:rPr>
                <w:rFonts w:ascii="Tahoma" w:hAnsi="Tahoma" w:cs="Tahoma"/>
              </w:rPr>
            </w:pPr>
          </w:p>
        </w:tc>
        <w:tc>
          <w:tcPr>
            <w:tcW w:w="862" w:type="dxa"/>
          </w:tcPr>
          <w:p w:rsidR="00B21C37" w:rsidRPr="00406158" w:rsidRDefault="00B21C37" w:rsidP="00B34D38">
            <w:pPr>
              <w:ind w:firstLine="0"/>
              <w:rPr>
                <w:rFonts w:ascii="Tahoma" w:hAnsi="Tahoma" w:cs="Tahoma"/>
              </w:rPr>
            </w:pPr>
          </w:p>
        </w:tc>
        <w:tc>
          <w:tcPr>
            <w:tcW w:w="993" w:type="dxa"/>
          </w:tcPr>
          <w:p w:rsidR="00B21C37" w:rsidRPr="00406158" w:rsidRDefault="00B21C37" w:rsidP="00B34D38">
            <w:pPr>
              <w:ind w:firstLine="0"/>
              <w:rPr>
                <w:rFonts w:ascii="Tahoma" w:hAnsi="Tahoma" w:cs="Tahoma"/>
              </w:rPr>
            </w:pPr>
          </w:p>
        </w:tc>
        <w:tc>
          <w:tcPr>
            <w:tcW w:w="6768" w:type="dxa"/>
          </w:tcPr>
          <w:p w:rsidR="00B21C37" w:rsidRPr="00406158" w:rsidRDefault="008F2A0B" w:rsidP="00406158">
            <w:pPr>
              <w:ind w:firstLine="0"/>
              <w:jc w:val="both"/>
              <w:rPr>
                <w:rFonts w:ascii="Tahoma" w:hAnsi="Tahoma" w:cs="Tahoma"/>
              </w:rPr>
            </w:pPr>
            <w:r w:rsidRPr="00406158">
              <w:rPr>
                <w:rFonts w:ascii="Tahoma" w:hAnsi="Tahoma" w:cs="Tahoma"/>
              </w:rPr>
              <w:t xml:space="preserve">This goal </w:t>
            </w:r>
            <w:proofErr w:type="gramStart"/>
            <w:r w:rsidRPr="00406158">
              <w:rPr>
                <w:rFonts w:ascii="Tahoma" w:hAnsi="Tahoma" w:cs="Tahoma"/>
              </w:rPr>
              <w:t>has been met</w:t>
            </w:r>
            <w:proofErr w:type="gramEnd"/>
            <w:r w:rsidRPr="00406158">
              <w:rPr>
                <w:rFonts w:ascii="Tahoma" w:hAnsi="Tahoma" w:cs="Tahoma"/>
              </w:rPr>
              <w:t xml:space="preserve">.  If the students expressed an interest in pursuing internships, work-study or direct placement they </w:t>
            </w:r>
            <w:proofErr w:type="gramStart"/>
            <w:r w:rsidRPr="00406158">
              <w:rPr>
                <w:rFonts w:ascii="Tahoma" w:hAnsi="Tahoma" w:cs="Tahoma"/>
              </w:rPr>
              <w:t>were connected</w:t>
            </w:r>
            <w:proofErr w:type="gramEnd"/>
            <w:r w:rsidRPr="00406158">
              <w:rPr>
                <w:rFonts w:ascii="Tahoma" w:hAnsi="Tahoma" w:cs="Tahoma"/>
              </w:rPr>
              <w:t xml:space="preserve"> with Job Developers at the Orange County One-Stop Centers.  Job Developers would meet with students to review resume, conduct mock interviews, and connect the students with employers.</w:t>
            </w:r>
          </w:p>
        </w:tc>
      </w:tr>
      <w:tr w:rsidR="00B21C37" w:rsidTr="00B34D38">
        <w:trPr>
          <w:trHeight w:val="504"/>
        </w:trPr>
        <w:tc>
          <w:tcPr>
            <w:tcW w:w="4323" w:type="dxa"/>
          </w:tcPr>
          <w:p w:rsidR="008F2A0B" w:rsidRPr="00406158" w:rsidRDefault="008F2A0B" w:rsidP="008F2A0B">
            <w:pPr>
              <w:spacing w:after="240"/>
              <w:ind w:firstLine="0"/>
              <w:jc w:val="both"/>
              <w:rPr>
                <w:rFonts w:ascii="Tahoma" w:hAnsi="Tahoma" w:cs="Tahoma"/>
              </w:rPr>
            </w:pPr>
            <w:r w:rsidRPr="00406158">
              <w:rPr>
                <w:rFonts w:ascii="Tahoma" w:hAnsi="Tahoma" w:cs="Tahoma"/>
              </w:rPr>
              <w:t>Increase coordination with the Orange County One-Stop Centers disadvantaged program to assist students at the conclusion of their certificate or degree if student’s goal is to obtain employment.</w:t>
            </w:r>
          </w:p>
          <w:p w:rsidR="00B21C37" w:rsidRPr="00406158" w:rsidRDefault="00B21C37" w:rsidP="00B34D38">
            <w:pPr>
              <w:ind w:firstLine="0"/>
              <w:rPr>
                <w:rFonts w:ascii="Tahoma" w:hAnsi="Tahoma" w:cs="Tahoma"/>
              </w:rPr>
            </w:pPr>
          </w:p>
        </w:tc>
        <w:tc>
          <w:tcPr>
            <w:tcW w:w="862" w:type="dxa"/>
          </w:tcPr>
          <w:p w:rsidR="00B21C37" w:rsidRPr="00406158" w:rsidRDefault="008F2A0B" w:rsidP="00B34D38">
            <w:pPr>
              <w:ind w:firstLine="0"/>
              <w:rPr>
                <w:rFonts w:ascii="Tahoma" w:hAnsi="Tahoma" w:cs="Tahoma"/>
              </w:rPr>
            </w:pPr>
            <w:r w:rsidRPr="00406158">
              <w:rPr>
                <w:rFonts w:ascii="Tahoma" w:hAnsi="Tahoma" w:cs="Tahoma"/>
              </w:rPr>
              <w:t>Yes</w:t>
            </w:r>
          </w:p>
        </w:tc>
        <w:tc>
          <w:tcPr>
            <w:tcW w:w="862" w:type="dxa"/>
          </w:tcPr>
          <w:p w:rsidR="00B21C37" w:rsidRPr="00406158" w:rsidRDefault="00B21C37" w:rsidP="00B34D38">
            <w:pPr>
              <w:ind w:firstLine="0"/>
              <w:rPr>
                <w:rFonts w:ascii="Tahoma" w:hAnsi="Tahoma" w:cs="Tahoma"/>
              </w:rPr>
            </w:pPr>
          </w:p>
        </w:tc>
        <w:tc>
          <w:tcPr>
            <w:tcW w:w="862" w:type="dxa"/>
          </w:tcPr>
          <w:p w:rsidR="00B21C37" w:rsidRPr="00406158" w:rsidRDefault="00B21C37" w:rsidP="00B34D38">
            <w:pPr>
              <w:ind w:firstLine="0"/>
              <w:rPr>
                <w:rFonts w:ascii="Tahoma" w:hAnsi="Tahoma" w:cs="Tahoma"/>
              </w:rPr>
            </w:pPr>
          </w:p>
        </w:tc>
        <w:tc>
          <w:tcPr>
            <w:tcW w:w="993" w:type="dxa"/>
          </w:tcPr>
          <w:p w:rsidR="00B21C37" w:rsidRPr="00406158" w:rsidRDefault="00B21C37" w:rsidP="00B34D38">
            <w:pPr>
              <w:ind w:firstLine="0"/>
              <w:rPr>
                <w:rFonts w:ascii="Tahoma" w:hAnsi="Tahoma" w:cs="Tahoma"/>
              </w:rPr>
            </w:pPr>
          </w:p>
        </w:tc>
        <w:tc>
          <w:tcPr>
            <w:tcW w:w="6768" w:type="dxa"/>
          </w:tcPr>
          <w:p w:rsidR="008F2A0B" w:rsidRPr="00406158" w:rsidRDefault="008F2A0B" w:rsidP="004961F8">
            <w:pPr>
              <w:ind w:firstLine="0"/>
              <w:jc w:val="both"/>
              <w:rPr>
                <w:rFonts w:ascii="Tahoma" w:hAnsi="Tahoma" w:cs="Tahoma"/>
              </w:rPr>
            </w:pPr>
            <w:r w:rsidRPr="00406158">
              <w:rPr>
                <w:rFonts w:ascii="Tahoma" w:hAnsi="Tahoma" w:cs="Tahoma"/>
              </w:rPr>
              <w:t>This goal has been met</w:t>
            </w:r>
            <w:proofErr w:type="gramStart"/>
            <w:r w:rsidRPr="00406158">
              <w:rPr>
                <w:rFonts w:ascii="Tahoma" w:hAnsi="Tahoma" w:cs="Tahoma"/>
              </w:rPr>
              <w:t xml:space="preserve">. </w:t>
            </w:r>
            <w:proofErr w:type="gramEnd"/>
            <w:r w:rsidRPr="00406158">
              <w:rPr>
                <w:rFonts w:ascii="Tahoma" w:hAnsi="Tahoma" w:cs="Tahoma"/>
              </w:rPr>
              <w:t>CalWORKs staff identifies students for potential co-enrollment with the Workforce Investment Act (WIA) program at the Orange County One-Stop Centers</w:t>
            </w:r>
            <w:proofErr w:type="gramStart"/>
            <w:r w:rsidRPr="00406158">
              <w:rPr>
                <w:rFonts w:ascii="Tahoma" w:hAnsi="Tahoma" w:cs="Tahoma"/>
              </w:rPr>
              <w:t xml:space="preserve">. </w:t>
            </w:r>
            <w:proofErr w:type="gramEnd"/>
            <w:r w:rsidRPr="00406158">
              <w:rPr>
                <w:rFonts w:ascii="Tahoma" w:hAnsi="Tahoma" w:cs="Tahoma"/>
              </w:rPr>
              <w:t>The students would benefit from being co-enrolled with the program to receive job placement assistance from Job Developers</w:t>
            </w:r>
            <w:proofErr w:type="gramStart"/>
            <w:r w:rsidRPr="00406158">
              <w:rPr>
                <w:rFonts w:ascii="Tahoma" w:hAnsi="Tahoma" w:cs="Tahoma"/>
              </w:rPr>
              <w:t xml:space="preserve">. </w:t>
            </w:r>
            <w:proofErr w:type="gramEnd"/>
            <w:r w:rsidRPr="00406158">
              <w:rPr>
                <w:rFonts w:ascii="Tahoma" w:hAnsi="Tahoma" w:cs="Tahoma"/>
              </w:rPr>
              <w:t xml:space="preserve">The Job Developers have a database of employers that </w:t>
            </w:r>
            <w:proofErr w:type="gramStart"/>
            <w:r w:rsidRPr="00406158">
              <w:rPr>
                <w:rFonts w:ascii="Tahoma" w:hAnsi="Tahoma" w:cs="Tahoma"/>
              </w:rPr>
              <w:t>can be shared</w:t>
            </w:r>
            <w:proofErr w:type="gramEnd"/>
            <w:r w:rsidRPr="00406158">
              <w:rPr>
                <w:rFonts w:ascii="Tahoma" w:hAnsi="Tahoma" w:cs="Tahoma"/>
              </w:rPr>
              <w:t xml:space="preserve"> to students.</w:t>
            </w:r>
          </w:p>
          <w:p w:rsidR="00B21C37" w:rsidRPr="00406158" w:rsidRDefault="00B21C37" w:rsidP="00B34D38">
            <w:pPr>
              <w:ind w:firstLine="0"/>
              <w:rPr>
                <w:rFonts w:ascii="Tahoma" w:hAnsi="Tahoma" w:cs="Tahoma"/>
              </w:rPr>
            </w:pPr>
          </w:p>
        </w:tc>
      </w:tr>
      <w:tr w:rsidR="00B21C37" w:rsidTr="00B34D38">
        <w:trPr>
          <w:trHeight w:val="504"/>
        </w:trPr>
        <w:tc>
          <w:tcPr>
            <w:tcW w:w="4323" w:type="dxa"/>
          </w:tcPr>
          <w:p w:rsidR="008F2A0B" w:rsidRPr="00406158" w:rsidRDefault="008F2A0B" w:rsidP="008F2A0B">
            <w:pPr>
              <w:spacing w:after="240"/>
              <w:ind w:firstLine="0"/>
              <w:jc w:val="both"/>
              <w:rPr>
                <w:rFonts w:ascii="Tahoma" w:hAnsi="Tahoma" w:cs="Tahoma"/>
              </w:rPr>
            </w:pPr>
            <w:r w:rsidRPr="00406158">
              <w:rPr>
                <w:rFonts w:ascii="Tahoma" w:hAnsi="Tahoma" w:cs="Tahoma"/>
              </w:rPr>
              <w:lastRenderedPageBreak/>
              <w:t xml:space="preserve">Since many Categorical/Student Services programs </w:t>
            </w:r>
            <w:proofErr w:type="gramStart"/>
            <w:r w:rsidRPr="00406158">
              <w:rPr>
                <w:rFonts w:ascii="Tahoma" w:hAnsi="Tahoma" w:cs="Tahoma"/>
              </w:rPr>
              <w:t>are being severely impacted</w:t>
            </w:r>
            <w:proofErr w:type="gramEnd"/>
            <w:r w:rsidRPr="00406158">
              <w:rPr>
                <w:rFonts w:ascii="Tahoma" w:hAnsi="Tahoma" w:cs="Tahoma"/>
              </w:rPr>
              <w:t xml:space="preserve"> by the budget shortfall, the Student Services wing will engage in planning to optimize collaboration and utilization of existing resources to continue services to students.</w:t>
            </w:r>
          </w:p>
          <w:p w:rsidR="00B21C37" w:rsidRPr="00406158" w:rsidRDefault="00B21C37" w:rsidP="00B34D38">
            <w:pPr>
              <w:ind w:firstLine="0"/>
              <w:rPr>
                <w:rFonts w:ascii="Tahoma" w:hAnsi="Tahoma" w:cs="Tahoma"/>
              </w:rPr>
            </w:pPr>
          </w:p>
        </w:tc>
        <w:tc>
          <w:tcPr>
            <w:tcW w:w="862" w:type="dxa"/>
          </w:tcPr>
          <w:p w:rsidR="00B21C37" w:rsidRPr="00406158" w:rsidRDefault="004961F8" w:rsidP="00B34D38">
            <w:pPr>
              <w:ind w:firstLine="0"/>
              <w:rPr>
                <w:rFonts w:ascii="Tahoma" w:hAnsi="Tahoma" w:cs="Tahoma"/>
              </w:rPr>
            </w:pPr>
            <w:r w:rsidRPr="00406158">
              <w:rPr>
                <w:rFonts w:ascii="Tahoma" w:hAnsi="Tahoma" w:cs="Tahoma"/>
              </w:rPr>
              <w:t>Yes</w:t>
            </w:r>
          </w:p>
        </w:tc>
        <w:tc>
          <w:tcPr>
            <w:tcW w:w="862" w:type="dxa"/>
          </w:tcPr>
          <w:p w:rsidR="00B21C37" w:rsidRPr="00406158" w:rsidRDefault="00B21C37" w:rsidP="00B34D38">
            <w:pPr>
              <w:ind w:firstLine="0"/>
              <w:rPr>
                <w:rFonts w:ascii="Tahoma" w:hAnsi="Tahoma" w:cs="Tahoma"/>
              </w:rPr>
            </w:pPr>
          </w:p>
        </w:tc>
        <w:tc>
          <w:tcPr>
            <w:tcW w:w="862" w:type="dxa"/>
          </w:tcPr>
          <w:p w:rsidR="00B21C37" w:rsidRPr="00406158" w:rsidRDefault="00B21C37" w:rsidP="00B34D38">
            <w:pPr>
              <w:ind w:firstLine="0"/>
              <w:rPr>
                <w:rFonts w:ascii="Tahoma" w:hAnsi="Tahoma" w:cs="Tahoma"/>
              </w:rPr>
            </w:pPr>
          </w:p>
        </w:tc>
        <w:tc>
          <w:tcPr>
            <w:tcW w:w="993" w:type="dxa"/>
          </w:tcPr>
          <w:p w:rsidR="00B21C37" w:rsidRPr="00406158" w:rsidRDefault="00B21C37" w:rsidP="00B34D38">
            <w:pPr>
              <w:ind w:firstLine="0"/>
              <w:rPr>
                <w:rFonts w:ascii="Tahoma" w:hAnsi="Tahoma" w:cs="Tahoma"/>
              </w:rPr>
            </w:pPr>
          </w:p>
        </w:tc>
        <w:tc>
          <w:tcPr>
            <w:tcW w:w="6768" w:type="dxa"/>
          </w:tcPr>
          <w:p w:rsidR="00B21C37" w:rsidRPr="00406158" w:rsidRDefault="004961F8" w:rsidP="00406158">
            <w:pPr>
              <w:ind w:firstLine="0"/>
              <w:rPr>
                <w:rFonts w:ascii="Tahoma" w:hAnsi="Tahoma" w:cs="Tahoma"/>
              </w:rPr>
            </w:pPr>
            <w:r w:rsidRPr="00406158">
              <w:rPr>
                <w:rFonts w:ascii="Tahoma" w:hAnsi="Tahoma" w:cs="Tahoma"/>
              </w:rPr>
              <w:t>This goal has been met</w:t>
            </w:r>
            <w:proofErr w:type="gramStart"/>
            <w:r w:rsidRPr="00406158">
              <w:rPr>
                <w:rFonts w:ascii="Tahoma" w:hAnsi="Tahoma" w:cs="Tahoma"/>
              </w:rPr>
              <w:t xml:space="preserve">. </w:t>
            </w:r>
            <w:proofErr w:type="gramEnd"/>
            <w:r w:rsidRPr="00406158">
              <w:rPr>
                <w:rFonts w:ascii="Tahoma" w:hAnsi="Tahoma" w:cs="Tahoma"/>
              </w:rPr>
              <w:t>Coastline Community College Student Services has increased collaboration and communication which directly benefits CalWORKs students</w:t>
            </w:r>
            <w:proofErr w:type="gramStart"/>
            <w:r w:rsidRPr="00406158">
              <w:rPr>
                <w:rFonts w:ascii="Tahoma" w:hAnsi="Tahoma" w:cs="Tahoma"/>
              </w:rPr>
              <w:t xml:space="preserve">. </w:t>
            </w:r>
            <w:proofErr w:type="gramEnd"/>
            <w:r w:rsidRPr="00406158">
              <w:rPr>
                <w:rFonts w:ascii="Tahoma" w:hAnsi="Tahoma" w:cs="Tahoma"/>
              </w:rPr>
              <w:t>Monthly management department meetings have been implemented by VP of Instruction/Student Services to streamline communication, evaluate student learning objectives, and increase collaboration of departments to meet them</w:t>
            </w:r>
            <w:proofErr w:type="gramStart"/>
            <w:r w:rsidRPr="00406158">
              <w:rPr>
                <w:rFonts w:ascii="Tahoma" w:hAnsi="Tahoma" w:cs="Tahoma"/>
              </w:rPr>
              <w:t xml:space="preserve">. </w:t>
            </w:r>
            <w:proofErr w:type="gramEnd"/>
            <w:r w:rsidRPr="00406158">
              <w:rPr>
                <w:rFonts w:ascii="Tahoma" w:hAnsi="Tahoma" w:cs="Tahoma"/>
              </w:rPr>
              <w:t>Meetings are to share information, update on student needs, programs and utilization of services to better serve students: a) OC One Stop Centers are strategic partner to identify employers for CCC Student Job and Resource Fair</w:t>
            </w:r>
            <w:proofErr w:type="gramStart"/>
            <w:r w:rsidRPr="00406158">
              <w:rPr>
                <w:rFonts w:ascii="Tahoma" w:hAnsi="Tahoma" w:cs="Tahoma"/>
              </w:rPr>
              <w:t xml:space="preserve">. </w:t>
            </w:r>
            <w:proofErr w:type="gramEnd"/>
            <w:r w:rsidRPr="00406158">
              <w:rPr>
                <w:rFonts w:ascii="Tahoma" w:hAnsi="Tahoma" w:cs="Tahoma"/>
              </w:rPr>
              <w:t>Employers in high-demand areas that require CCC certificate is the focus</w:t>
            </w:r>
            <w:proofErr w:type="gramStart"/>
            <w:r w:rsidRPr="00406158">
              <w:rPr>
                <w:rFonts w:ascii="Tahoma" w:hAnsi="Tahoma" w:cs="Tahoma"/>
              </w:rPr>
              <w:t xml:space="preserve">. </w:t>
            </w:r>
            <w:proofErr w:type="gramEnd"/>
            <w:r w:rsidRPr="00406158">
              <w:rPr>
                <w:rFonts w:ascii="Tahoma" w:hAnsi="Tahoma" w:cs="Tahoma"/>
              </w:rPr>
              <w:t>b) Increased collaboration with EOPS/CARE department for possible cross training opportunities</w:t>
            </w:r>
            <w:proofErr w:type="gramStart"/>
            <w:r w:rsidRPr="00406158">
              <w:rPr>
                <w:rFonts w:ascii="Tahoma" w:hAnsi="Tahoma" w:cs="Tahoma"/>
              </w:rPr>
              <w:t xml:space="preserve">. </w:t>
            </w:r>
            <w:proofErr w:type="gramEnd"/>
            <w:r w:rsidRPr="00406158">
              <w:rPr>
                <w:rFonts w:ascii="Tahoma" w:hAnsi="Tahoma" w:cs="Tahoma"/>
              </w:rPr>
              <w:t>c) Coordinate with Financial Aid Office to identify district match for those CalWORKs students who qualify for financial aid assistance.</w:t>
            </w:r>
          </w:p>
        </w:tc>
      </w:tr>
      <w:tr w:rsidR="00B21C37" w:rsidTr="00B34D38">
        <w:trPr>
          <w:trHeight w:val="504"/>
        </w:trPr>
        <w:tc>
          <w:tcPr>
            <w:tcW w:w="4323" w:type="dxa"/>
          </w:tcPr>
          <w:p w:rsidR="004961F8" w:rsidRPr="00406158" w:rsidRDefault="004961F8" w:rsidP="004961F8">
            <w:pPr>
              <w:spacing w:after="240"/>
              <w:ind w:firstLine="0"/>
              <w:rPr>
                <w:rFonts w:ascii="Tahoma" w:hAnsi="Tahoma" w:cs="Tahoma"/>
              </w:rPr>
            </w:pPr>
            <w:r w:rsidRPr="00406158">
              <w:rPr>
                <w:rFonts w:ascii="Tahoma" w:hAnsi="Tahoma" w:cs="Tahoma"/>
              </w:rPr>
              <w:t xml:space="preserve">Work with the IT and Graphics &amp; Publications Departments to upgrade CalWORKs Website. </w:t>
            </w:r>
          </w:p>
          <w:p w:rsidR="00B21C37" w:rsidRPr="00406158" w:rsidRDefault="00B21C37" w:rsidP="00B34D38">
            <w:pPr>
              <w:ind w:firstLine="0"/>
              <w:rPr>
                <w:rFonts w:ascii="Tahoma" w:hAnsi="Tahoma" w:cs="Tahoma"/>
              </w:rPr>
            </w:pPr>
          </w:p>
        </w:tc>
        <w:tc>
          <w:tcPr>
            <w:tcW w:w="862" w:type="dxa"/>
          </w:tcPr>
          <w:p w:rsidR="00B21C37" w:rsidRPr="00406158" w:rsidRDefault="004961F8" w:rsidP="00B34D38">
            <w:pPr>
              <w:ind w:firstLine="0"/>
              <w:rPr>
                <w:rFonts w:ascii="Tahoma" w:hAnsi="Tahoma" w:cs="Tahoma"/>
              </w:rPr>
            </w:pPr>
            <w:r w:rsidRPr="00406158">
              <w:rPr>
                <w:rFonts w:ascii="Tahoma" w:hAnsi="Tahoma" w:cs="Tahoma"/>
              </w:rPr>
              <w:t>Yes</w:t>
            </w:r>
          </w:p>
        </w:tc>
        <w:tc>
          <w:tcPr>
            <w:tcW w:w="862" w:type="dxa"/>
          </w:tcPr>
          <w:p w:rsidR="00B21C37" w:rsidRPr="00406158" w:rsidRDefault="00B21C37" w:rsidP="00B34D38">
            <w:pPr>
              <w:ind w:firstLine="0"/>
              <w:rPr>
                <w:rFonts w:ascii="Tahoma" w:hAnsi="Tahoma" w:cs="Tahoma"/>
              </w:rPr>
            </w:pPr>
          </w:p>
        </w:tc>
        <w:tc>
          <w:tcPr>
            <w:tcW w:w="862" w:type="dxa"/>
          </w:tcPr>
          <w:p w:rsidR="00B21C37" w:rsidRPr="00406158" w:rsidRDefault="00B21C37" w:rsidP="00B34D38">
            <w:pPr>
              <w:ind w:firstLine="0"/>
              <w:rPr>
                <w:rFonts w:ascii="Tahoma" w:hAnsi="Tahoma" w:cs="Tahoma"/>
              </w:rPr>
            </w:pPr>
          </w:p>
        </w:tc>
        <w:tc>
          <w:tcPr>
            <w:tcW w:w="993" w:type="dxa"/>
          </w:tcPr>
          <w:p w:rsidR="00B21C37" w:rsidRPr="00406158" w:rsidRDefault="00B21C37" w:rsidP="00B34D38">
            <w:pPr>
              <w:ind w:firstLine="0"/>
              <w:rPr>
                <w:rFonts w:ascii="Tahoma" w:hAnsi="Tahoma" w:cs="Tahoma"/>
              </w:rPr>
            </w:pPr>
          </w:p>
        </w:tc>
        <w:tc>
          <w:tcPr>
            <w:tcW w:w="6768" w:type="dxa"/>
          </w:tcPr>
          <w:p w:rsidR="004961F8" w:rsidRPr="00406158" w:rsidRDefault="004961F8" w:rsidP="004961F8">
            <w:pPr>
              <w:ind w:firstLine="0"/>
              <w:jc w:val="both"/>
              <w:rPr>
                <w:rFonts w:ascii="Tahoma" w:hAnsi="Tahoma" w:cs="Tahoma"/>
              </w:rPr>
            </w:pPr>
            <w:r w:rsidRPr="00406158">
              <w:rPr>
                <w:rFonts w:ascii="Tahoma" w:hAnsi="Tahoma" w:cs="Tahoma"/>
              </w:rPr>
              <w:t>This goal has been met</w:t>
            </w:r>
            <w:proofErr w:type="gramStart"/>
            <w:r w:rsidRPr="00406158">
              <w:rPr>
                <w:rFonts w:ascii="Tahoma" w:hAnsi="Tahoma" w:cs="Tahoma"/>
              </w:rPr>
              <w:t xml:space="preserve">. </w:t>
            </w:r>
            <w:proofErr w:type="gramEnd"/>
            <w:r w:rsidRPr="00406158">
              <w:rPr>
                <w:rFonts w:ascii="Tahoma" w:hAnsi="Tahoma" w:cs="Tahoma"/>
              </w:rPr>
              <w:t>CalWORKs staff has met with IT to identify areas of improvement and integration of services</w:t>
            </w:r>
            <w:proofErr w:type="gramStart"/>
            <w:r w:rsidRPr="00406158">
              <w:rPr>
                <w:rFonts w:ascii="Tahoma" w:hAnsi="Tahoma" w:cs="Tahoma"/>
              </w:rPr>
              <w:t xml:space="preserve">. </w:t>
            </w:r>
            <w:proofErr w:type="gramEnd"/>
            <w:r w:rsidRPr="00406158">
              <w:rPr>
                <w:rFonts w:ascii="Tahoma" w:hAnsi="Tahoma" w:cs="Tahoma"/>
              </w:rPr>
              <w:t xml:space="preserve">Improvement </w:t>
            </w:r>
            <w:proofErr w:type="gramStart"/>
            <w:r w:rsidRPr="00406158">
              <w:rPr>
                <w:rFonts w:ascii="Tahoma" w:hAnsi="Tahoma" w:cs="Tahoma"/>
              </w:rPr>
              <w:t>was made</w:t>
            </w:r>
            <w:proofErr w:type="gramEnd"/>
            <w:r w:rsidRPr="00406158">
              <w:rPr>
                <w:rFonts w:ascii="Tahoma" w:hAnsi="Tahoma" w:cs="Tahoma"/>
              </w:rPr>
              <w:t xml:space="preserve"> to include eligibility requirements of the program on the website.</w:t>
            </w:r>
          </w:p>
          <w:p w:rsidR="00B21C37" w:rsidRPr="00406158" w:rsidRDefault="00B21C37" w:rsidP="00B34D38">
            <w:pPr>
              <w:ind w:firstLine="0"/>
              <w:rPr>
                <w:rFonts w:ascii="Tahoma" w:hAnsi="Tahoma" w:cs="Tahoma"/>
              </w:rPr>
            </w:pPr>
          </w:p>
        </w:tc>
      </w:tr>
    </w:tbl>
    <w:p w:rsidR="00B21C37" w:rsidRPr="00B47443" w:rsidRDefault="00406158" w:rsidP="00B47443">
      <w:pPr>
        <w:ind w:left="1440" w:firstLine="0"/>
        <w:rPr>
          <w:rFonts w:asciiTheme="majorHAnsi" w:hAnsiTheme="majorHAnsi"/>
          <w:b/>
        </w:rPr>
      </w:pPr>
      <w:r>
        <w:rPr>
          <w:rFonts w:asciiTheme="majorHAnsi" w:hAnsiTheme="majorHAnsi" w:cstheme="minorHAnsi"/>
          <w:b/>
        </w:rPr>
        <w:br/>
      </w:r>
      <w:r w:rsidR="00B21C37" w:rsidRPr="00B47443">
        <w:rPr>
          <w:rFonts w:asciiTheme="majorHAnsi" w:hAnsiTheme="majorHAnsi" w:cstheme="minorHAnsi"/>
          <w:b/>
        </w:rPr>
        <w:t>Analysis of</w:t>
      </w:r>
      <w:r w:rsidR="004961F8" w:rsidRPr="00B47443">
        <w:rPr>
          <w:rFonts w:asciiTheme="majorHAnsi" w:hAnsiTheme="majorHAnsi" w:cstheme="minorHAnsi"/>
          <w:b/>
        </w:rPr>
        <w:t xml:space="preserve"> </w:t>
      </w:r>
      <w:r w:rsidR="003172B1" w:rsidRPr="00B47443">
        <w:rPr>
          <w:rFonts w:asciiTheme="majorHAnsi" w:hAnsiTheme="majorHAnsi"/>
          <w:b/>
        </w:rPr>
        <w:t>Progress on</w:t>
      </w:r>
      <w:r w:rsidR="00B21C37" w:rsidRPr="00B47443">
        <w:rPr>
          <w:rFonts w:asciiTheme="majorHAnsi" w:hAnsiTheme="majorHAnsi"/>
          <w:b/>
        </w:rPr>
        <w:t xml:space="preserve"> 5-year Goals</w:t>
      </w:r>
    </w:p>
    <w:tbl>
      <w:tblPr>
        <w:tblStyle w:val="TableGrid"/>
        <w:tblW w:w="0" w:type="auto"/>
        <w:tblInd w:w="720" w:type="dxa"/>
        <w:tblLook w:val="04A0"/>
      </w:tblPr>
      <w:tblGrid>
        <w:gridCol w:w="12456"/>
      </w:tblGrid>
      <w:tr w:rsidR="00B026FA" w:rsidTr="00B026FA">
        <w:tc>
          <w:tcPr>
            <w:tcW w:w="13176" w:type="dxa"/>
          </w:tcPr>
          <w:p w:rsidR="00406158" w:rsidRDefault="00406158" w:rsidP="00B21C37">
            <w:pPr>
              <w:ind w:firstLine="0"/>
              <w:rPr>
                <w:rFonts w:ascii="Tahoma" w:hAnsi="Tahoma" w:cs="Tahoma"/>
              </w:rPr>
            </w:pPr>
          </w:p>
          <w:p w:rsidR="00B026FA" w:rsidRPr="00406158" w:rsidRDefault="004961F8" w:rsidP="00B21C37">
            <w:pPr>
              <w:ind w:firstLine="0"/>
              <w:rPr>
                <w:rFonts w:asciiTheme="majorHAnsi" w:hAnsiTheme="majorHAnsi"/>
                <w:b/>
              </w:rPr>
            </w:pPr>
            <w:r w:rsidRPr="00406158">
              <w:rPr>
                <w:rFonts w:ascii="Tahoma" w:hAnsi="Tahoma" w:cs="Tahoma"/>
              </w:rPr>
              <w:t xml:space="preserve">All goals </w:t>
            </w:r>
            <w:proofErr w:type="gramStart"/>
            <w:r w:rsidRPr="00406158">
              <w:rPr>
                <w:rFonts w:ascii="Tahoma" w:hAnsi="Tahoma" w:cs="Tahoma"/>
              </w:rPr>
              <w:t>have been met</w:t>
            </w:r>
            <w:proofErr w:type="gramEnd"/>
            <w:r w:rsidRPr="00406158">
              <w:rPr>
                <w:rFonts w:ascii="Tahoma" w:hAnsi="Tahoma" w:cs="Tahoma"/>
              </w:rPr>
              <w:t>.</w:t>
            </w:r>
          </w:p>
          <w:p w:rsidR="00406158" w:rsidRDefault="00406158" w:rsidP="00B21C37">
            <w:pPr>
              <w:ind w:firstLine="0"/>
              <w:rPr>
                <w:rFonts w:asciiTheme="majorHAnsi" w:hAnsiTheme="majorHAnsi"/>
                <w:b/>
              </w:rPr>
            </w:pPr>
          </w:p>
          <w:p w:rsidR="00406158" w:rsidRDefault="00406158" w:rsidP="00B21C37">
            <w:pPr>
              <w:ind w:firstLine="0"/>
              <w:rPr>
                <w:rFonts w:asciiTheme="majorHAnsi" w:hAnsiTheme="majorHAnsi"/>
                <w:b/>
              </w:rPr>
            </w:pPr>
          </w:p>
        </w:tc>
      </w:tr>
    </w:tbl>
    <w:p w:rsidR="00A02C6F" w:rsidRDefault="00A02C6F" w:rsidP="00A02C6F">
      <w:pPr>
        <w:pStyle w:val="ListParagraph"/>
        <w:ind w:left="1080" w:firstLine="0"/>
        <w:rPr>
          <w:rFonts w:asciiTheme="majorHAnsi" w:hAnsiTheme="majorHAnsi"/>
          <w:b/>
        </w:rPr>
      </w:pPr>
    </w:p>
    <w:p w:rsidR="00A02C6F" w:rsidRDefault="00A02C6F" w:rsidP="00A02C6F">
      <w:pPr>
        <w:pStyle w:val="ListParagraph"/>
        <w:ind w:left="1080" w:firstLine="0"/>
        <w:rPr>
          <w:rFonts w:asciiTheme="majorHAnsi" w:hAnsiTheme="majorHAnsi"/>
          <w:b/>
        </w:rPr>
      </w:pPr>
    </w:p>
    <w:p w:rsidR="00A02C6F" w:rsidRDefault="00A02C6F" w:rsidP="00A02C6F">
      <w:pPr>
        <w:pStyle w:val="ListParagraph"/>
        <w:ind w:left="1080" w:firstLine="0"/>
        <w:rPr>
          <w:rFonts w:asciiTheme="majorHAnsi" w:hAnsiTheme="majorHAnsi"/>
          <w:b/>
        </w:rPr>
      </w:pPr>
    </w:p>
    <w:p w:rsidR="00A02C6F" w:rsidRDefault="00A02C6F" w:rsidP="00A02C6F">
      <w:pPr>
        <w:pStyle w:val="ListParagraph"/>
        <w:ind w:left="1080" w:firstLine="0"/>
        <w:rPr>
          <w:rFonts w:asciiTheme="majorHAnsi" w:hAnsiTheme="majorHAnsi"/>
          <w:b/>
        </w:rPr>
      </w:pPr>
    </w:p>
    <w:p w:rsidR="00A02C6F" w:rsidRDefault="00A02C6F" w:rsidP="00A02C6F">
      <w:pPr>
        <w:pStyle w:val="ListParagraph"/>
        <w:ind w:left="1080" w:firstLine="0"/>
        <w:rPr>
          <w:rFonts w:asciiTheme="majorHAnsi" w:hAnsiTheme="majorHAnsi"/>
          <w:b/>
        </w:rPr>
      </w:pPr>
    </w:p>
    <w:p w:rsidR="00A02C6F" w:rsidRDefault="00A02C6F" w:rsidP="00A02C6F">
      <w:pPr>
        <w:pStyle w:val="ListParagraph"/>
        <w:ind w:left="1080" w:firstLine="0"/>
        <w:rPr>
          <w:rFonts w:asciiTheme="majorHAnsi" w:hAnsiTheme="majorHAnsi"/>
          <w:b/>
        </w:rPr>
      </w:pPr>
    </w:p>
    <w:p w:rsidR="00A02C6F" w:rsidRDefault="00A02C6F" w:rsidP="00A02C6F">
      <w:pPr>
        <w:pStyle w:val="ListParagraph"/>
        <w:ind w:left="1080" w:firstLine="0"/>
        <w:rPr>
          <w:rFonts w:asciiTheme="majorHAnsi" w:hAnsiTheme="majorHAnsi"/>
          <w:b/>
        </w:rPr>
      </w:pPr>
    </w:p>
    <w:p w:rsidR="0020697E" w:rsidRPr="00F41ED8" w:rsidRDefault="00A02C6F" w:rsidP="00A02C6F">
      <w:pPr>
        <w:pStyle w:val="ListParagraph"/>
        <w:ind w:left="1080" w:firstLine="0"/>
        <w:rPr>
          <w:rFonts w:asciiTheme="majorHAnsi" w:hAnsiTheme="majorHAnsi"/>
          <w:b/>
        </w:rPr>
      </w:pPr>
      <w:r>
        <w:rPr>
          <w:rFonts w:asciiTheme="majorHAnsi" w:hAnsiTheme="majorHAnsi"/>
          <w:b/>
        </w:rPr>
        <w:lastRenderedPageBreak/>
        <w:t xml:space="preserve">     </w:t>
      </w:r>
      <w:r w:rsidR="0020697E">
        <w:rPr>
          <w:rFonts w:asciiTheme="majorHAnsi" w:hAnsiTheme="majorHAnsi"/>
          <w:b/>
        </w:rPr>
        <w:t xml:space="preserve">New Annual Program/Department </w:t>
      </w:r>
      <w:r w:rsidR="0020697E" w:rsidRPr="00F41ED8">
        <w:rPr>
          <w:rFonts w:asciiTheme="majorHAnsi" w:hAnsiTheme="majorHAnsi"/>
          <w:b/>
        </w:rPr>
        <w:t>Goals</w:t>
      </w:r>
    </w:p>
    <w:tbl>
      <w:tblPr>
        <w:tblStyle w:val="TableGrid"/>
        <w:tblW w:w="0" w:type="auto"/>
        <w:tblInd w:w="720" w:type="dxa"/>
        <w:tblLook w:val="04A0"/>
      </w:tblPr>
      <w:tblGrid>
        <w:gridCol w:w="5294"/>
        <w:gridCol w:w="1474"/>
        <w:gridCol w:w="1350"/>
        <w:gridCol w:w="2430"/>
        <w:gridCol w:w="1908"/>
      </w:tblGrid>
      <w:tr w:rsidR="0020697E" w:rsidTr="00EB0FE0">
        <w:tc>
          <w:tcPr>
            <w:tcW w:w="5294" w:type="dxa"/>
          </w:tcPr>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Goal</w:t>
            </w:r>
          </w:p>
        </w:tc>
        <w:tc>
          <w:tcPr>
            <w:tcW w:w="1474" w:type="dxa"/>
          </w:tcPr>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5 yr Goal</w:t>
            </w:r>
          </w:p>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Addressed</w:t>
            </w:r>
          </w:p>
        </w:tc>
        <w:tc>
          <w:tcPr>
            <w:tcW w:w="1350" w:type="dxa"/>
          </w:tcPr>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Project</w:t>
            </w:r>
          </w:p>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Completion</w:t>
            </w:r>
          </w:p>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Date</w:t>
            </w:r>
          </w:p>
        </w:tc>
        <w:tc>
          <w:tcPr>
            <w:tcW w:w="2430" w:type="dxa"/>
          </w:tcPr>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Lead</w:t>
            </w:r>
          </w:p>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Employee</w:t>
            </w:r>
          </w:p>
        </w:tc>
        <w:tc>
          <w:tcPr>
            <w:tcW w:w="1908" w:type="dxa"/>
          </w:tcPr>
          <w:p w:rsidR="0020697E" w:rsidRPr="0020697E" w:rsidRDefault="0020697E" w:rsidP="0020697E">
            <w:pPr>
              <w:ind w:firstLine="0"/>
              <w:jc w:val="center"/>
              <w:rPr>
                <w:rFonts w:asciiTheme="majorHAnsi" w:hAnsiTheme="majorHAnsi"/>
                <w:b/>
                <w:sz w:val="16"/>
                <w:szCs w:val="16"/>
              </w:rPr>
            </w:pPr>
            <w:r w:rsidRPr="0020697E">
              <w:rPr>
                <w:rFonts w:asciiTheme="majorHAnsi" w:hAnsiTheme="majorHAnsi"/>
                <w:b/>
                <w:sz w:val="16"/>
                <w:szCs w:val="16"/>
              </w:rPr>
              <w:t>Comments</w:t>
            </w:r>
          </w:p>
        </w:tc>
      </w:tr>
      <w:tr w:rsidR="0020697E" w:rsidTr="008018D2">
        <w:trPr>
          <w:trHeight w:val="656"/>
        </w:trPr>
        <w:tc>
          <w:tcPr>
            <w:tcW w:w="5294" w:type="dxa"/>
          </w:tcPr>
          <w:p w:rsidR="0020697E" w:rsidRPr="00406158" w:rsidRDefault="004961F8" w:rsidP="00B21C37">
            <w:pPr>
              <w:ind w:firstLine="0"/>
              <w:rPr>
                <w:rFonts w:ascii="Tahoma" w:hAnsi="Tahoma" w:cs="Tahoma"/>
              </w:rPr>
            </w:pPr>
            <w:r w:rsidRPr="00406158">
              <w:rPr>
                <w:rFonts w:ascii="Tahoma" w:hAnsi="Tahoma" w:cs="Tahoma"/>
              </w:rPr>
              <w:t xml:space="preserve">Cross </w:t>
            </w:r>
            <w:proofErr w:type="gramStart"/>
            <w:r w:rsidRPr="00406158">
              <w:rPr>
                <w:rFonts w:ascii="Tahoma" w:hAnsi="Tahoma" w:cs="Tahoma"/>
              </w:rPr>
              <w:t>train</w:t>
            </w:r>
            <w:proofErr w:type="gramEnd"/>
            <w:r w:rsidRPr="00406158">
              <w:rPr>
                <w:rFonts w:ascii="Tahoma" w:hAnsi="Tahoma" w:cs="Tahoma"/>
              </w:rPr>
              <w:t xml:space="preserve"> EOPS/CARE classified staff about the CalWORKs program and vice versa</w:t>
            </w:r>
            <w:r w:rsidR="008018D2" w:rsidRPr="00406158">
              <w:rPr>
                <w:rFonts w:ascii="Tahoma" w:hAnsi="Tahoma" w:cs="Tahoma"/>
              </w:rPr>
              <w:t>.</w:t>
            </w:r>
          </w:p>
        </w:tc>
        <w:tc>
          <w:tcPr>
            <w:tcW w:w="1474" w:type="dxa"/>
          </w:tcPr>
          <w:p w:rsidR="0020697E" w:rsidRPr="00406158" w:rsidRDefault="004961F8" w:rsidP="00EB0FE0">
            <w:pPr>
              <w:ind w:firstLine="0"/>
              <w:jc w:val="center"/>
              <w:rPr>
                <w:rFonts w:ascii="Tahoma" w:hAnsi="Tahoma" w:cs="Tahoma"/>
              </w:rPr>
            </w:pPr>
            <w:r w:rsidRPr="00406158">
              <w:rPr>
                <w:rFonts w:ascii="Tahoma" w:hAnsi="Tahoma" w:cs="Tahoma"/>
              </w:rPr>
              <w:t>Not Started</w:t>
            </w:r>
          </w:p>
        </w:tc>
        <w:tc>
          <w:tcPr>
            <w:tcW w:w="1350" w:type="dxa"/>
          </w:tcPr>
          <w:p w:rsidR="0020697E" w:rsidRPr="00406158" w:rsidRDefault="004961F8" w:rsidP="00EB0FE0">
            <w:pPr>
              <w:ind w:firstLine="0"/>
              <w:jc w:val="center"/>
              <w:rPr>
                <w:rFonts w:ascii="Tahoma" w:hAnsi="Tahoma" w:cs="Tahoma"/>
              </w:rPr>
            </w:pPr>
            <w:r w:rsidRPr="00406158">
              <w:rPr>
                <w:rFonts w:ascii="Tahoma" w:hAnsi="Tahoma" w:cs="Tahoma"/>
              </w:rPr>
              <w:t>6/2014</w:t>
            </w:r>
          </w:p>
        </w:tc>
        <w:tc>
          <w:tcPr>
            <w:tcW w:w="2430" w:type="dxa"/>
          </w:tcPr>
          <w:p w:rsidR="0020697E" w:rsidRPr="00406158" w:rsidRDefault="004961F8" w:rsidP="008018D2">
            <w:pPr>
              <w:ind w:firstLine="0"/>
              <w:jc w:val="center"/>
              <w:rPr>
                <w:rFonts w:ascii="Tahoma" w:hAnsi="Tahoma" w:cs="Tahoma"/>
              </w:rPr>
            </w:pPr>
            <w:r w:rsidRPr="00406158">
              <w:rPr>
                <w:rFonts w:ascii="Tahoma" w:hAnsi="Tahoma" w:cs="Tahoma"/>
              </w:rPr>
              <w:t xml:space="preserve">Lori Wood </w:t>
            </w:r>
            <w:r w:rsidR="008018D2" w:rsidRPr="00406158">
              <w:rPr>
                <w:rFonts w:ascii="Tahoma" w:hAnsi="Tahoma" w:cs="Tahoma"/>
              </w:rPr>
              <w:br/>
            </w:r>
            <w:r w:rsidRPr="00406158">
              <w:rPr>
                <w:rFonts w:ascii="Tahoma" w:hAnsi="Tahoma" w:cs="Tahoma"/>
              </w:rPr>
              <w:t xml:space="preserve">Tina </w:t>
            </w:r>
            <w:proofErr w:type="spellStart"/>
            <w:r w:rsidRPr="00406158">
              <w:rPr>
                <w:rFonts w:ascii="Tahoma" w:hAnsi="Tahoma" w:cs="Tahoma"/>
              </w:rPr>
              <w:t>Xa</w:t>
            </w:r>
            <w:proofErr w:type="spellEnd"/>
          </w:p>
        </w:tc>
        <w:tc>
          <w:tcPr>
            <w:tcW w:w="1908" w:type="dxa"/>
          </w:tcPr>
          <w:p w:rsidR="0020697E" w:rsidRPr="008018D2" w:rsidRDefault="0020697E" w:rsidP="00B21C37">
            <w:pPr>
              <w:ind w:firstLine="0"/>
              <w:rPr>
                <w:rFonts w:ascii="Tahoma" w:hAnsi="Tahoma" w:cs="Tahoma"/>
              </w:rPr>
            </w:pPr>
          </w:p>
        </w:tc>
      </w:tr>
      <w:tr w:rsidR="004961F8" w:rsidTr="00EB0FE0">
        <w:tc>
          <w:tcPr>
            <w:tcW w:w="5294" w:type="dxa"/>
          </w:tcPr>
          <w:p w:rsidR="004961F8" w:rsidRPr="00406158" w:rsidRDefault="004961F8" w:rsidP="00B21C37">
            <w:pPr>
              <w:ind w:firstLine="0"/>
              <w:rPr>
                <w:rFonts w:ascii="Tahoma" w:hAnsi="Tahoma" w:cs="Tahoma"/>
              </w:rPr>
            </w:pPr>
            <w:r w:rsidRPr="00406158">
              <w:rPr>
                <w:rFonts w:ascii="Tahoma" w:hAnsi="Tahoma" w:cs="Tahoma"/>
              </w:rPr>
              <w:t>Hire a Director to oversee both CalWORKs and EOPS/CARE programs</w:t>
            </w:r>
            <w:r w:rsidR="008018D2" w:rsidRPr="00406158">
              <w:rPr>
                <w:rFonts w:ascii="Tahoma" w:hAnsi="Tahoma" w:cs="Tahoma"/>
              </w:rPr>
              <w:t>.</w:t>
            </w:r>
          </w:p>
        </w:tc>
        <w:tc>
          <w:tcPr>
            <w:tcW w:w="1474" w:type="dxa"/>
          </w:tcPr>
          <w:p w:rsidR="004961F8" w:rsidRPr="00406158" w:rsidRDefault="004961F8" w:rsidP="00EB0FE0">
            <w:pPr>
              <w:ind w:firstLine="0"/>
              <w:jc w:val="center"/>
              <w:rPr>
                <w:rFonts w:ascii="Tahoma" w:hAnsi="Tahoma" w:cs="Tahoma"/>
              </w:rPr>
            </w:pPr>
            <w:r w:rsidRPr="00406158">
              <w:rPr>
                <w:rFonts w:ascii="Tahoma" w:hAnsi="Tahoma" w:cs="Tahoma"/>
              </w:rPr>
              <w:t>Not Started</w:t>
            </w:r>
          </w:p>
        </w:tc>
        <w:tc>
          <w:tcPr>
            <w:tcW w:w="1350" w:type="dxa"/>
          </w:tcPr>
          <w:p w:rsidR="004961F8" w:rsidRPr="00406158" w:rsidRDefault="004961F8" w:rsidP="00EB0FE0">
            <w:pPr>
              <w:ind w:firstLine="0"/>
              <w:jc w:val="center"/>
              <w:rPr>
                <w:rFonts w:ascii="Tahoma" w:hAnsi="Tahoma" w:cs="Tahoma"/>
              </w:rPr>
            </w:pPr>
            <w:r w:rsidRPr="00406158">
              <w:rPr>
                <w:rFonts w:ascii="Tahoma" w:hAnsi="Tahoma" w:cs="Tahoma"/>
              </w:rPr>
              <w:t>6/2014</w:t>
            </w:r>
          </w:p>
        </w:tc>
        <w:tc>
          <w:tcPr>
            <w:tcW w:w="2430" w:type="dxa"/>
          </w:tcPr>
          <w:p w:rsidR="004961F8" w:rsidRPr="00406158" w:rsidRDefault="008018D2" w:rsidP="00EB0FE0">
            <w:pPr>
              <w:ind w:firstLine="0"/>
              <w:jc w:val="center"/>
              <w:rPr>
                <w:rFonts w:ascii="Tahoma" w:hAnsi="Tahoma" w:cs="Tahoma"/>
              </w:rPr>
            </w:pPr>
            <w:r w:rsidRPr="001A21AB">
              <w:rPr>
                <w:rFonts w:ascii="Tahoma" w:hAnsi="Tahoma" w:cs="Tahoma"/>
                <w:color w:val="FF0000"/>
              </w:rPr>
              <w:t>John Colson</w:t>
            </w:r>
            <w:r w:rsidR="001A21AB" w:rsidRPr="001A21AB">
              <w:rPr>
                <w:rFonts w:ascii="Tahoma" w:hAnsi="Tahoma" w:cs="Tahoma"/>
                <w:color w:val="FF0000"/>
              </w:rPr>
              <w:t xml:space="preserve">, </w:t>
            </w:r>
            <w:proofErr w:type="spellStart"/>
            <w:r w:rsidR="001A21AB" w:rsidRPr="001A21AB">
              <w:rPr>
                <w:rFonts w:ascii="Tahoma" w:hAnsi="Tahoma" w:cs="Tahoma"/>
                <w:color w:val="FF0000"/>
              </w:rPr>
              <w:t>Ed.D</w:t>
            </w:r>
            <w:proofErr w:type="spellEnd"/>
            <w:r w:rsidR="001A21AB">
              <w:rPr>
                <w:rFonts w:ascii="Tahoma" w:hAnsi="Tahoma" w:cs="Tahoma"/>
              </w:rPr>
              <w:t>.</w:t>
            </w:r>
            <w:r w:rsidRPr="00406158">
              <w:rPr>
                <w:rFonts w:ascii="Tahoma" w:hAnsi="Tahoma" w:cs="Tahoma"/>
              </w:rPr>
              <w:br/>
              <w:t>Human Resources</w:t>
            </w:r>
          </w:p>
        </w:tc>
        <w:tc>
          <w:tcPr>
            <w:tcW w:w="1908" w:type="dxa"/>
          </w:tcPr>
          <w:p w:rsidR="004961F8" w:rsidRPr="008018D2" w:rsidRDefault="004961F8" w:rsidP="00B21C37">
            <w:pPr>
              <w:ind w:firstLine="0"/>
              <w:rPr>
                <w:rFonts w:ascii="Tahoma" w:hAnsi="Tahoma" w:cs="Tahoma"/>
              </w:rPr>
            </w:pPr>
          </w:p>
        </w:tc>
      </w:tr>
      <w:tr w:rsidR="004961F8" w:rsidTr="00EB0FE0">
        <w:tc>
          <w:tcPr>
            <w:tcW w:w="5294" w:type="dxa"/>
          </w:tcPr>
          <w:p w:rsidR="004961F8" w:rsidRPr="00406158" w:rsidRDefault="004961F8" w:rsidP="00B21C37">
            <w:pPr>
              <w:ind w:firstLine="0"/>
              <w:rPr>
                <w:rFonts w:ascii="Tahoma" w:hAnsi="Tahoma" w:cs="Tahoma"/>
              </w:rPr>
            </w:pPr>
            <w:r w:rsidRPr="00406158">
              <w:rPr>
                <w:rFonts w:ascii="Tahoma" w:hAnsi="Tahoma" w:cs="Tahoma"/>
              </w:rPr>
              <w:t>Encourage CalWORKs students to meet with academic counselor at least once a semester</w:t>
            </w:r>
            <w:r w:rsidR="008018D2" w:rsidRPr="00406158">
              <w:rPr>
                <w:rFonts w:ascii="Tahoma" w:hAnsi="Tahoma" w:cs="Tahoma"/>
              </w:rPr>
              <w:t>.</w:t>
            </w:r>
          </w:p>
        </w:tc>
        <w:tc>
          <w:tcPr>
            <w:tcW w:w="1474" w:type="dxa"/>
          </w:tcPr>
          <w:p w:rsidR="004961F8" w:rsidRPr="00406158" w:rsidRDefault="004961F8" w:rsidP="00EB0FE0">
            <w:pPr>
              <w:ind w:firstLine="0"/>
              <w:jc w:val="center"/>
              <w:rPr>
                <w:rFonts w:ascii="Tahoma" w:hAnsi="Tahoma" w:cs="Tahoma"/>
              </w:rPr>
            </w:pPr>
            <w:r w:rsidRPr="00406158">
              <w:rPr>
                <w:rFonts w:ascii="Tahoma" w:hAnsi="Tahoma" w:cs="Tahoma"/>
              </w:rPr>
              <w:t>In Progress</w:t>
            </w:r>
          </w:p>
        </w:tc>
        <w:tc>
          <w:tcPr>
            <w:tcW w:w="1350" w:type="dxa"/>
          </w:tcPr>
          <w:p w:rsidR="004961F8" w:rsidRPr="00406158" w:rsidRDefault="004961F8" w:rsidP="00EB0FE0">
            <w:pPr>
              <w:ind w:firstLine="0"/>
              <w:jc w:val="center"/>
              <w:rPr>
                <w:rFonts w:ascii="Tahoma" w:hAnsi="Tahoma" w:cs="Tahoma"/>
              </w:rPr>
            </w:pPr>
            <w:r w:rsidRPr="00406158">
              <w:rPr>
                <w:rFonts w:ascii="Tahoma" w:hAnsi="Tahoma" w:cs="Tahoma"/>
              </w:rPr>
              <w:t>6/2014</w:t>
            </w:r>
          </w:p>
        </w:tc>
        <w:tc>
          <w:tcPr>
            <w:tcW w:w="2430" w:type="dxa"/>
          </w:tcPr>
          <w:p w:rsidR="004961F8" w:rsidRPr="00406158" w:rsidRDefault="004961F8" w:rsidP="00EB0FE0">
            <w:pPr>
              <w:ind w:firstLine="0"/>
              <w:jc w:val="center"/>
              <w:rPr>
                <w:rFonts w:ascii="Tahoma" w:hAnsi="Tahoma" w:cs="Tahoma"/>
              </w:rPr>
            </w:pPr>
            <w:r w:rsidRPr="00406158">
              <w:rPr>
                <w:rFonts w:ascii="Tahoma" w:hAnsi="Tahoma" w:cs="Tahoma"/>
              </w:rPr>
              <w:t>Lori Wood</w:t>
            </w:r>
          </w:p>
        </w:tc>
        <w:tc>
          <w:tcPr>
            <w:tcW w:w="1908" w:type="dxa"/>
          </w:tcPr>
          <w:p w:rsidR="004961F8" w:rsidRPr="008018D2" w:rsidRDefault="004961F8" w:rsidP="00B21C37">
            <w:pPr>
              <w:ind w:firstLine="0"/>
              <w:rPr>
                <w:rFonts w:ascii="Tahoma" w:hAnsi="Tahoma" w:cs="Tahoma"/>
              </w:rPr>
            </w:pPr>
          </w:p>
        </w:tc>
      </w:tr>
      <w:tr w:rsidR="004961F8" w:rsidTr="00EB0FE0">
        <w:tc>
          <w:tcPr>
            <w:tcW w:w="5294" w:type="dxa"/>
          </w:tcPr>
          <w:p w:rsidR="004961F8" w:rsidRPr="00406158" w:rsidRDefault="004961F8" w:rsidP="00B21C37">
            <w:pPr>
              <w:ind w:firstLine="0"/>
              <w:rPr>
                <w:rFonts w:ascii="Tahoma" w:hAnsi="Tahoma" w:cs="Tahoma"/>
              </w:rPr>
            </w:pPr>
            <w:r w:rsidRPr="00406158">
              <w:rPr>
                <w:rFonts w:ascii="Tahoma" w:hAnsi="Tahoma" w:cs="Tahoma"/>
              </w:rPr>
              <w:t>Continue to increase retention and enrollment</w:t>
            </w:r>
            <w:r w:rsidR="008018D2" w:rsidRPr="00406158">
              <w:rPr>
                <w:rFonts w:ascii="Tahoma" w:hAnsi="Tahoma" w:cs="Tahoma"/>
              </w:rPr>
              <w:t>.</w:t>
            </w:r>
          </w:p>
        </w:tc>
        <w:tc>
          <w:tcPr>
            <w:tcW w:w="1474" w:type="dxa"/>
          </w:tcPr>
          <w:p w:rsidR="004961F8" w:rsidRPr="00406158" w:rsidRDefault="004961F8" w:rsidP="00EB0FE0">
            <w:pPr>
              <w:ind w:firstLine="0"/>
              <w:jc w:val="center"/>
              <w:rPr>
                <w:rFonts w:ascii="Tahoma" w:hAnsi="Tahoma" w:cs="Tahoma"/>
              </w:rPr>
            </w:pPr>
            <w:r w:rsidRPr="00406158">
              <w:rPr>
                <w:rFonts w:ascii="Tahoma" w:hAnsi="Tahoma" w:cs="Tahoma"/>
              </w:rPr>
              <w:t>In Progress</w:t>
            </w:r>
          </w:p>
        </w:tc>
        <w:tc>
          <w:tcPr>
            <w:tcW w:w="1350" w:type="dxa"/>
          </w:tcPr>
          <w:p w:rsidR="004961F8" w:rsidRPr="00406158" w:rsidRDefault="004961F8" w:rsidP="00EB0FE0">
            <w:pPr>
              <w:ind w:firstLine="0"/>
              <w:jc w:val="center"/>
              <w:rPr>
                <w:rFonts w:ascii="Tahoma" w:hAnsi="Tahoma" w:cs="Tahoma"/>
              </w:rPr>
            </w:pPr>
            <w:r w:rsidRPr="00406158">
              <w:rPr>
                <w:rFonts w:ascii="Tahoma" w:hAnsi="Tahoma" w:cs="Tahoma"/>
              </w:rPr>
              <w:t>6/2014</w:t>
            </w:r>
          </w:p>
        </w:tc>
        <w:tc>
          <w:tcPr>
            <w:tcW w:w="2430" w:type="dxa"/>
          </w:tcPr>
          <w:p w:rsidR="004961F8" w:rsidRPr="00406158" w:rsidRDefault="004961F8" w:rsidP="00EB0FE0">
            <w:pPr>
              <w:ind w:firstLine="0"/>
              <w:jc w:val="center"/>
              <w:rPr>
                <w:rFonts w:ascii="Tahoma" w:hAnsi="Tahoma" w:cs="Tahoma"/>
              </w:rPr>
            </w:pPr>
            <w:r w:rsidRPr="00406158">
              <w:rPr>
                <w:rFonts w:ascii="Tahoma" w:hAnsi="Tahoma" w:cs="Tahoma"/>
              </w:rPr>
              <w:t>Lori</w:t>
            </w:r>
            <w:r w:rsidR="00EB0FE0" w:rsidRPr="00406158">
              <w:rPr>
                <w:rFonts w:ascii="Tahoma" w:hAnsi="Tahoma" w:cs="Tahoma"/>
              </w:rPr>
              <w:t xml:space="preserve"> </w:t>
            </w:r>
            <w:r w:rsidRPr="00406158">
              <w:rPr>
                <w:rFonts w:ascii="Tahoma" w:hAnsi="Tahoma" w:cs="Tahoma"/>
              </w:rPr>
              <w:t>Wood</w:t>
            </w:r>
          </w:p>
        </w:tc>
        <w:tc>
          <w:tcPr>
            <w:tcW w:w="1908" w:type="dxa"/>
          </w:tcPr>
          <w:p w:rsidR="004961F8" w:rsidRPr="008018D2" w:rsidRDefault="004961F8" w:rsidP="00B21C37">
            <w:pPr>
              <w:ind w:firstLine="0"/>
              <w:rPr>
                <w:rFonts w:ascii="Tahoma" w:hAnsi="Tahoma" w:cs="Tahoma"/>
              </w:rPr>
            </w:pPr>
          </w:p>
        </w:tc>
      </w:tr>
      <w:tr w:rsidR="004961F8" w:rsidTr="00EB0FE0">
        <w:tc>
          <w:tcPr>
            <w:tcW w:w="5294" w:type="dxa"/>
          </w:tcPr>
          <w:p w:rsidR="004961F8" w:rsidRPr="00406158" w:rsidRDefault="004961F8" w:rsidP="00B21C37">
            <w:pPr>
              <w:ind w:firstLine="0"/>
              <w:rPr>
                <w:rFonts w:ascii="Tahoma" w:hAnsi="Tahoma" w:cs="Tahoma"/>
              </w:rPr>
            </w:pPr>
            <w:r w:rsidRPr="00406158">
              <w:rPr>
                <w:rFonts w:ascii="Tahoma" w:hAnsi="Tahoma" w:cs="Tahoma"/>
              </w:rPr>
              <w:t>Evaluate current recruitment status to increase visibility in the community</w:t>
            </w:r>
            <w:r w:rsidR="008018D2" w:rsidRPr="00406158">
              <w:rPr>
                <w:rFonts w:ascii="Tahoma" w:hAnsi="Tahoma" w:cs="Tahoma"/>
              </w:rPr>
              <w:t>.</w:t>
            </w:r>
          </w:p>
        </w:tc>
        <w:tc>
          <w:tcPr>
            <w:tcW w:w="1474" w:type="dxa"/>
          </w:tcPr>
          <w:p w:rsidR="004961F8" w:rsidRPr="00406158" w:rsidRDefault="004961F8" w:rsidP="00EB0FE0">
            <w:pPr>
              <w:ind w:firstLine="0"/>
              <w:jc w:val="center"/>
              <w:rPr>
                <w:rFonts w:ascii="Tahoma" w:hAnsi="Tahoma" w:cs="Tahoma"/>
              </w:rPr>
            </w:pPr>
            <w:r w:rsidRPr="00406158">
              <w:rPr>
                <w:rFonts w:ascii="Tahoma" w:hAnsi="Tahoma" w:cs="Tahoma"/>
              </w:rPr>
              <w:t>In</w:t>
            </w:r>
            <w:r w:rsidR="00EB0FE0" w:rsidRPr="00406158">
              <w:rPr>
                <w:rFonts w:ascii="Tahoma" w:hAnsi="Tahoma" w:cs="Tahoma"/>
              </w:rPr>
              <w:t xml:space="preserve"> </w:t>
            </w:r>
            <w:r w:rsidRPr="00406158">
              <w:rPr>
                <w:rFonts w:ascii="Tahoma" w:hAnsi="Tahoma" w:cs="Tahoma"/>
              </w:rPr>
              <w:t>Progress</w:t>
            </w:r>
          </w:p>
        </w:tc>
        <w:tc>
          <w:tcPr>
            <w:tcW w:w="1350" w:type="dxa"/>
          </w:tcPr>
          <w:p w:rsidR="004961F8" w:rsidRPr="00406158" w:rsidRDefault="004961F8" w:rsidP="00EB0FE0">
            <w:pPr>
              <w:ind w:firstLine="0"/>
              <w:jc w:val="center"/>
              <w:rPr>
                <w:rFonts w:ascii="Tahoma" w:hAnsi="Tahoma" w:cs="Tahoma"/>
              </w:rPr>
            </w:pPr>
            <w:r w:rsidRPr="00406158">
              <w:rPr>
                <w:rFonts w:ascii="Tahoma" w:hAnsi="Tahoma" w:cs="Tahoma"/>
              </w:rPr>
              <w:t>6/2014</w:t>
            </w:r>
          </w:p>
        </w:tc>
        <w:tc>
          <w:tcPr>
            <w:tcW w:w="2430" w:type="dxa"/>
          </w:tcPr>
          <w:p w:rsidR="004961F8" w:rsidRPr="00406158" w:rsidRDefault="00B47443" w:rsidP="00EB0FE0">
            <w:pPr>
              <w:ind w:firstLine="0"/>
              <w:jc w:val="center"/>
              <w:rPr>
                <w:rFonts w:ascii="Tahoma" w:hAnsi="Tahoma" w:cs="Tahoma"/>
              </w:rPr>
            </w:pPr>
            <w:r w:rsidRPr="00406158">
              <w:rPr>
                <w:rFonts w:ascii="Tahoma" w:hAnsi="Tahoma" w:cs="Tahoma"/>
              </w:rPr>
              <w:t>Lori Wood</w:t>
            </w:r>
          </w:p>
        </w:tc>
        <w:tc>
          <w:tcPr>
            <w:tcW w:w="1908" w:type="dxa"/>
          </w:tcPr>
          <w:p w:rsidR="004961F8" w:rsidRPr="008018D2" w:rsidRDefault="004961F8" w:rsidP="00B21C37">
            <w:pPr>
              <w:ind w:firstLine="0"/>
              <w:rPr>
                <w:rFonts w:ascii="Tahoma" w:hAnsi="Tahoma" w:cs="Tahoma"/>
              </w:rPr>
            </w:pPr>
          </w:p>
        </w:tc>
      </w:tr>
      <w:tr w:rsidR="00B47443" w:rsidTr="00EB0FE0">
        <w:tc>
          <w:tcPr>
            <w:tcW w:w="5294" w:type="dxa"/>
          </w:tcPr>
          <w:p w:rsidR="00B47443" w:rsidRPr="00406158" w:rsidRDefault="00B47443" w:rsidP="008018D2">
            <w:pPr>
              <w:ind w:firstLine="0"/>
              <w:rPr>
                <w:rFonts w:ascii="Tahoma" w:hAnsi="Tahoma" w:cs="Tahoma"/>
              </w:rPr>
            </w:pPr>
            <w:r w:rsidRPr="00406158">
              <w:rPr>
                <w:rFonts w:ascii="Tahoma" w:hAnsi="Tahoma" w:cs="Tahoma"/>
              </w:rPr>
              <w:t>Increase Banner accessibility so that staff can pull financial aid assistance record</w:t>
            </w:r>
            <w:r w:rsidR="008018D2" w:rsidRPr="00406158">
              <w:rPr>
                <w:rFonts w:ascii="Tahoma" w:hAnsi="Tahoma" w:cs="Tahoma"/>
              </w:rPr>
              <w:t>s</w:t>
            </w:r>
            <w:r w:rsidRPr="00406158">
              <w:rPr>
                <w:rFonts w:ascii="Tahoma" w:hAnsi="Tahoma" w:cs="Tahoma"/>
              </w:rPr>
              <w:t xml:space="preserve"> for </w:t>
            </w:r>
            <w:r w:rsidR="008018D2" w:rsidRPr="00406158">
              <w:rPr>
                <w:rFonts w:ascii="Tahoma" w:hAnsi="Tahoma" w:cs="Tahoma"/>
              </w:rPr>
              <w:t>D</w:t>
            </w:r>
            <w:r w:rsidRPr="00406158">
              <w:rPr>
                <w:rFonts w:ascii="Tahoma" w:hAnsi="Tahoma" w:cs="Tahoma"/>
              </w:rPr>
              <w:t>istrict match</w:t>
            </w:r>
            <w:r w:rsidR="008018D2" w:rsidRPr="00406158">
              <w:rPr>
                <w:rFonts w:ascii="Tahoma" w:hAnsi="Tahoma" w:cs="Tahoma"/>
              </w:rPr>
              <w:t>.</w:t>
            </w:r>
          </w:p>
        </w:tc>
        <w:tc>
          <w:tcPr>
            <w:tcW w:w="1474" w:type="dxa"/>
          </w:tcPr>
          <w:p w:rsidR="00B47443" w:rsidRPr="00406158" w:rsidRDefault="00B47443" w:rsidP="00EB0FE0">
            <w:pPr>
              <w:ind w:firstLine="0"/>
              <w:jc w:val="center"/>
              <w:rPr>
                <w:rFonts w:ascii="Tahoma" w:hAnsi="Tahoma" w:cs="Tahoma"/>
              </w:rPr>
            </w:pPr>
            <w:r w:rsidRPr="00406158">
              <w:rPr>
                <w:rFonts w:ascii="Tahoma" w:hAnsi="Tahoma" w:cs="Tahoma"/>
              </w:rPr>
              <w:t>Not Started</w:t>
            </w:r>
          </w:p>
        </w:tc>
        <w:tc>
          <w:tcPr>
            <w:tcW w:w="1350" w:type="dxa"/>
          </w:tcPr>
          <w:p w:rsidR="00B47443" w:rsidRPr="00406158" w:rsidRDefault="00B47443" w:rsidP="00EB0FE0">
            <w:pPr>
              <w:ind w:firstLine="0"/>
              <w:jc w:val="center"/>
              <w:rPr>
                <w:rFonts w:ascii="Tahoma" w:hAnsi="Tahoma" w:cs="Tahoma"/>
              </w:rPr>
            </w:pPr>
            <w:r w:rsidRPr="00406158">
              <w:rPr>
                <w:rFonts w:ascii="Tahoma" w:hAnsi="Tahoma" w:cs="Tahoma"/>
              </w:rPr>
              <w:t>6/2014</w:t>
            </w:r>
          </w:p>
        </w:tc>
        <w:tc>
          <w:tcPr>
            <w:tcW w:w="2430" w:type="dxa"/>
          </w:tcPr>
          <w:p w:rsidR="00B47443" w:rsidRPr="00406158" w:rsidRDefault="00B47443" w:rsidP="00EB0FE0">
            <w:pPr>
              <w:ind w:firstLine="0"/>
              <w:jc w:val="center"/>
              <w:rPr>
                <w:rFonts w:ascii="Tahoma" w:hAnsi="Tahoma" w:cs="Tahoma"/>
              </w:rPr>
            </w:pPr>
            <w:r w:rsidRPr="00406158">
              <w:rPr>
                <w:rFonts w:ascii="Tahoma" w:hAnsi="Tahoma" w:cs="Tahoma"/>
              </w:rPr>
              <w:t>Lori Wood</w:t>
            </w:r>
          </w:p>
        </w:tc>
        <w:tc>
          <w:tcPr>
            <w:tcW w:w="1908" w:type="dxa"/>
          </w:tcPr>
          <w:p w:rsidR="00B47443" w:rsidRPr="008018D2" w:rsidRDefault="00B47443" w:rsidP="00B21C37">
            <w:pPr>
              <w:ind w:firstLine="0"/>
              <w:rPr>
                <w:rFonts w:ascii="Tahoma" w:hAnsi="Tahoma" w:cs="Tahoma"/>
              </w:rPr>
            </w:pPr>
          </w:p>
        </w:tc>
      </w:tr>
    </w:tbl>
    <w:p w:rsidR="0020697E" w:rsidRDefault="0020697E" w:rsidP="00B21C37">
      <w:pPr>
        <w:ind w:left="720"/>
        <w:rPr>
          <w:rFonts w:asciiTheme="majorHAnsi" w:hAnsiTheme="majorHAnsi"/>
          <w:b/>
        </w:rPr>
      </w:pPr>
    </w:p>
    <w:p w:rsidR="00B21C37" w:rsidRDefault="00B21C37" w:rsidP="00B21C37">
      <w:pPr>
        <w:pStyle w:val="Heading3"/>
        <w:numPr>
          <w:ilvl w:val="0"/>
          <w:numId w:val="1"/>
        </w:numPr>
        <w:rPr>
          <w:color w:val="auto"/>
          <w:sz w:val="28"/>
          <w:szCs w:val="28"/>
        </w:rPr>
      </w:pPr>
      <w:r w:rsidRPr="002C7F92">
        <w:rPr>
          <w:color w:val="auto"/>
          <w:sz w:val="28"/>
          <w:szCs w:val="28"/>
        </w:rPr>
        <w:t>Action Plan and Resource Request</w:t>
      </w:r>
      <w:r w:rsidR="002F5B04">
        <w:rPr>
          <w:color w:val="auto"/>
          <w:sz w:val="28"/>
          <w:szCs w:val="28"/>
        </w:rPr>
        <w:t>s</w:t>
      </w:r>
      <w:r w:rsidRPr="002C7F92">
        <w:rPr>
          <w:color w:val="auto"/>
          <w:sz w:val="28"/>
          <w:szCs w:val="28"/>
        </w:rPr>
        <w:t xml:space="preserve"> Based on Annual Data</w:t>
      </w:r>
    </w:p>
    <w:p w:rsidR="00B16BAC" w:rsidRPr="00B16BAC" w:rsidRDefault="00B16BAC" w:rsidP="00B16BAC"/>
    <w:tbl>
      <w:tblPr>
        <w:tblStyle w:val="TableGrid"/>
        <w:tblW w:w="14400" w:type="dxa"/>
        <w:jc w:val="center"/>
        <w:tblLayout w:type="fixed"/>
        <w:tblLook w:val="04A0"/>
      </w:tblPr>
      <w:tblGrid>
        <w:gridCol w:w="2880"/>
        <w:gridCol w:w="1350"/>
        <w:gridCol w:w="2070"/>
        <w:gridCol w:w="1710"/>
        <w:gridCol w:w="2250"/>
        <w:gridCol w:w="1251"/>
        <w:gridCol w:w="1359"/>
        <w:gridCol w:w="1530"/>
      </w:tblGrid>
      <w:tr w:rsidR="00B21C37" w:rsidTr="00EB0FE0">
        <w:trPr>
          <w:trHeight w:val="720"/>
          <w:jc w:val="center"/>
        </w:trPr>
        <w:tc>
          <w:tcPr>
            <w:tcW w:w="2880" w:type="dxa"/>
            <w:vAlign w:val="center"/>
          </w:tcPr>
          <w:p w:rsidR="00B21C37" w:rsidRPr="00FB2802" w:rsidRDefault="00B21C37" w:rsidP="004961F8">
            <w:pPr>
              <w:ind w:firstLine="0"/>
              <w:jc w:val="center"/>
              <w:rPr>
                <w:b/>
                <w:sz w:val="20"/>
                <w:szCs w:val="20"/>
              </w:rPr>
            </w:pPr>
            <w:r w:rsidRPr="00FB2802">
              <w:rPr>
                <w:b/>
                <w:sz w:val="20"/>
                <w:szCs w:val="20"/>
              </w:rPr>
              <w:t>Action</w:t>
            </w:r>
          </w:p>
        </w:tc>
        <w:tc>
          <w:tcPr>
            <w:tcW w:w="1350" w:type="dxa"/>
            <w:tcMar>
              <w:top w:w="72" w:type="dxa"/>
              <w:left w:w="115" w:type="dxa"/>
              <w:right w:w="115" w:type="dxa"/>
            </w:tcMar>
            <w:vAlign w:val="center"/>
          </w:tcPr>
          <w:p w:rsidR="00B21C37" w:rsidRPr="00FB2802" w:rsidRDefault="00B21C37" w:rsidP="00B21C37">
            <w:pPr>
              <w:ind w:firstLine="0"/>
              <w:jc w:val="center"/>
              <w:rPr>
                <w:b/>
                <w:sz w:val="20"/>
                <w:szCs w:val="20"/>
              </w:rPr>
            </w:pPr>
            <w:r>
              <w:rPr>
                <w:b/>
                <w:sz w:val="20"/>
                <w:szCs w:val="20"/>
              </w:rPr>
              <w:t>Institutional planning goals*</w:t>
            </w:r>
          </w:p>
        </w:tc>
        <w:tc>
          <w:tcPr>
            <w:tcW w:w="2070" w:type="dxa"/>
            <w:vAlign w:val="center"/>
          </w:tcPr>
          <w:p w:rsidR="00B21C37" w:rsidRPr="00FB2802" w:rsidRDefault="00B21C37" w:rsidP="004961F8">
            <w:pPr>
              <w:ind w:firstLine="0"/>
              <w:jc w:val="center"/>
              <w:rPr>
                <w:b/>
                <w:sz w:val="20"/>
                <w:szCs w:val="20"/>
              </w:rPr>
            </w:pPr>
            <w:r w:rsidRPr="00FB2802">
              <w:rPr>
                <w:b/>
                <w:sz w:val="20"/>
                <w:szCs w:val="20"/>
              </w:rPr>
              <w:t>How action will improve student learning</w:t>
            </w:r>
          </w:p>
        </w:tc>
        <w:tc>
          <w:tcPr>
            <w:tcW w:w="1710" w:type="dxa"/>
            <w:vAlign w:val="center"/>
          </w:tcPr>
          <w:p w:rsidR="00B21C37" w:rsidRPr="00FB2802" w:rsidRDefault="00B21C37" w:rsidP="004961F8">
            <w:pPr>
              <w:ind w:firstLine="0"/>
              <w:jc w:val="center"/>
              <w:rPr>
                <w:b/>
                <w:sz w:val="20"/>
                <w:szCs w:val="20"/>
              </w:rPr>
            </w:pPr>
            <w:r w:rsidRPr="00FB2802">
              <w:rPr>
                <w:b/>
                <w:sz w:val="20"/>
                <w:szCs w:val="20"/>
              </w:rPr>
              <w:t>Type of Resource</w:t>
            </w:r>
          </w:p>
        </w:tc>
        <w:tc>
          <w:tcPr>
            <w:tcW w:w="2250" w:type="dxa"/>
            <w:vAlign w:val="center"/>
          </w:tcPr>
          <w:p w:rsidR="00B21C37" w:rsidRPr="00FB2802" w:rsidRDefault="00B21C37" w:rsidP="004961F8">
            <w:pPr>
              <w:ind w:firstLine="0"/>
              <w:jc w:val="center"/>
              <w:rPr>
                <w:b/>
                <w:sz w:val="20"/>
                <w:szCs w:val="20"/>
              </w:rPr>
            </w:pPr>
            <w:r w:rsidRPr="00FB2802">
              <w:rPr>
                <w:b/>
                <w:sz w:val="20"/>
                <w:szCs w:val="20"/>
              </w:rPr>
              <w:t>Resource needs</w:t>
            </w:r>
            <w:r w:rsidR="00805581">
              <w:rPr>
                <w:b/>
                <w:sz w:val="20"/>
                <w:szCs w:val="20"/>
              </w:rPr>
              <w:t>, if any</w:t>
            </w:r>
          </w:p>
        </w:tc>
        <w:tc>
          <w:tcPr>
            <w:tcW w:w="1251" w:type="dxa"/>
          </w:tcPr>
          <w:p w:rsidR="00B21C37" w:rsidRPr="00FB2802" w:rsidRDefault="00B21C37" w:rsidP="004961F8">
            <w:pPr>
              <w:ind w:firstLine="0"/>
              <w:jc w:val="center"/>
              <w:rPr>
                <w:b/>
                <w:sz w:val="20"/>
                <w:szCs w:val="20"/>
              </w:rPr>
            </w:pPr>
            <w:r>
              <w:rPr>
                <w:b/>
                <w:sz w:val="20"/>
                <w:szCs w:val="20"/>
              </w:rPr>
              <w:t>Department priority</w:t>
            </w:r>
            <w:r w:rsidR="00805581">
              <w:rPr>
                <w:b/>
                <w:sz w:val="20"/>
                <w:szCs w:val="20"/>
              </w:rPr>
              <w:t>**</w:t>
            </w:r>
          </w:p>
        </w:tc>
        <w:tc>
          <w:tcPr>
            <w:tcW w:w="1359" w:type="dxa"/>
            <w:vAlign w:val="center"/>
          </w:tcPr>
          <w:p w:rsidR="00B21C37" w:rsidRPr="00FB2802" w:rsidRDefault="00B21C37" w:rsidP="004961F8">
            <w:pPr>
              <w:ind w:firstLine="0"/>
              <w:jc w:val="center"/>
              <w:rPr>
                <w:b/>
                <w:sz w:val="20"/>
                <w:szCs w:val="20"/>
              </w:rPr>
            </w:pPr>
            <w:r w:rsidRPr="00FB2802">
              <w:rPr>
                <w:b/>
                <w:sz w:val="20"/>
                <w:szCs w:val="20"/>
              </w:rPr>
              <w:t>Approximate cost</w:t>
            </w:r>
          </w:p>
        </w:tc>
        <w:tc>
          <w:tcPr>
            <w:tcW w:w="1530" w:type="dxa"/>
            <w:vAlign w:val="center"/>
          </w:tcPr>
          <w:p w:rsidR="00B21C37" w:rsidRPr="00FB2802" w:rsidRDefault="00B21C37" w:rsidP="004961F8">
            <w:pPr>
              <w:ind w:firstLine="0"/>
              <w:jc w:val="center"/>
              <w:rPr>
                <w:b/>
                <w:sz w:val="20"/>
                <w:szCs w:val="20"/>
              </w:rPr>
            </w:pPr>
            <w:r w:rsidRPr="00FB2802">
              <w:rPr>
                <w:b/>
                <w:sz w:val="20"/>
                <w:szCs w:val="20"/>
              </w:rPr>
              <w:t>Potential Funding Source</w:t>
            </w:r>
          </w:p>
        </w:tc>
      </w:tr>
      <w:tr w:rsidR="00B21C37" w:rsidTr="00EB0FE0">
        <w:trPr>
          <w:trHeight w:val="576"/>
          <w:jc w:val="center"/>
        </w:trPr>
        <w:tc>
          <w:tcPr>
            <w:tcW w:w="2880" w:type="dxa"/>
          </w:tcPr>
          <w:p w:rsidR="00B21C37" w:rsidRDefault="00B47443" w:rsidP="00EB0FE0">
            <w:pPr>
              <w:ind w:firstLine="0"/>
            </w:pPr>
            <w:r w:rsidRPr="00EB0FE0">
              <w:rPr>
                <w:rFonts w:ascii="Tahoma" w:hAnsi="Tahoma" w:cs="Tahoma"/>
                <w:b/>
              </w:rPr>
              <w:t>*</w:t>
            </w:r>
            <w:r w:rsidR="00EB0FE0" w:rsidRPr="00406158">
              <w:rPr>
                <w:rFonts w:ascii="Tahoma" w:hAnsi="Tahoma" w:cs="Tahoma"/>
              </w:rPr>
              <w:t>N</w:t>
            </w:r>
            <w:r w:rsidRPr="00406158">
              <w:rPr>
                <w:rFonts w:ascii="Tahoma" w:hAnsi="Tahoma" w:cs="Tahoma"/>
              </w:rPr>
              <w:t xml:space="preserve">o additional resources </w:t>
            </w:r>
            <w:r w:rsidR="00EB0FE0" w:rsidRPr="00406158">
              <w:rPr>
                <w:rFonts w:ascii="Tahoma" w:hAnsi="Tahoma" w:cs="Tahoma"/>
              </w:rPr>
              <w:t>–Equipment, Facilities, Personnel, Software, Supplies</w:t>
            </w:r>
            <w:r w:rsidR="008018D2" w:rsidRPr="00406158">
              <w:rPr>
                <w:rFonts w:ascii="Tahoma" w:hAnsi="Tahoma" w:cs="Tahoma"/>
              </w:rPr>
              <w:t xml:space="preserve">, </w:t>
            </w:r>
            <w:proofErr w:type="gramStart"/>
            <w:r w:rsidR="008018D2" w:rsidRPr="00406158">
              <w:rPr>
                <w:rFonts w:ascii="Tahoma" w:hAnsi="Tahoma" w:cs="Tahoma"/>
              </w:rPr>
              <w:t>Technology</w:t>
            </w:r>
            <w:proofErr w:type="gramEnd"/>
            <w:r w:rsidR="008018D2" w:rsidRPr="00406158">
              <w:rPr>
                <w:rFonts w:ascii="Tahoma" w:hAnsi="Tahoma" w:cs="Tahoma"/>
              </w:rPr>
              <w:t xml:space="preserve"> or Training</w:t>
            </w:r>
            <w:r w:rsidR="00406158">
              <w:rPr>
                <w:rFonts w:ascii="Tahoma" w:hAnsi="Tahoma" w:cs="Tahoma"/>
              </w:rPr>
              <w:t xml:space="preserve"> </w:t>
            </w:r>
            <w:r w:rsidR="008018D2" w:rsidRPr="00406158">
              <w:rPr>
                <w:rFonts w:ascii="Tahoma" w:hAnsi="Tahoma" w:cs="Tahoma"/>
              </w:rPr>
              <w:t>- are</w:t>
            </w:r>
            <w:r w:rsidR="00EB0FE0" w:rsidRPr="00406158">
              <w:rPr>
                <w:rFonts w:ascii="Tahoma" w:hAnsi="Tahoma" w:cs="Tahoma"/>
              </w:rPr>
              <w:t xml:space="preserve"> </w:t>
            </w:r>
            <w:r w:rsidRPr="00406158">
              <w:rPr>
                <w:rFonts w:ascii="Tahoma" w:hAnsi="Tahoma" w:cs="Tahoma"/>
              </w:rPr>
              <w:t>requested since this is a categorical funded program.</w:t>
            </w:r>
          </w:p>
        </w:tc>
        <w:tc>
          <w:tcPr>
            <w:tcW w:w="1350" w:type="dxa"/>
          </w:tcPr>
          <w:p w:rsidR="00B21C37" w:rsidRDefault="00B21C37" w:rsidP="004961F8">
            <w:pPr>
              <w:ind w:firstLine="0"/>
            </w:pPr>
          </w:p>
        </w:tc>
        <w:tc>
          <w:tcPr>
            <w:tcW w:w="2070" w:type="dxa"/>
          </w:tcPr>
          <w:p w:rsidR="00B21C37" w:rsidRDefault="00B21C37" w:rsidP="004961F8">
            <w:pPr>
              <w:ind w:firstLine="0"/>
            </w:pPr>
          </w:p>
        </w:tc>
        <w:tc>
          <w:tcPr>
            <w:tcW w:w="1710" w:type="dxa"/>
            <w:vAlign w:val="center"/>
          </w:tcPr>
          <w:p w:rsidR="00B21C37" w:rsidRPr="00805581" w:rsidRDefault="00B21C37" w:rsidP="00B21C37">
            <w:pPr>
              <w:ind w:firstLine="0"/>
              <w:jc w:val="center"/>
              <w:rPr>
                <w:sz w:val="18"/>
                <w:szCs w:val="18"/>
              </w:rPr>
            </w:pPr>
          </w:p>
        </w:tc>
        <w:tc>
          <w:tcPr>
            <w:tcW w:w="2250" w:type="dxa"/>
          </w:tcPr>
          <w:p w:rsidR="00B21C37" w:rsidRDefault="00B21C37" w:rsidP="004961F8">
            <w:pPr>
              <w:ind w:firstLine="0"/>
            </w:pPr>
          </w:p>
        </w:tc>
        <w:tc>
          <w:tcPr>
            <w:tcW w:w="1251" w:type="dxa"/>
          </w:tcPr>
          <w:p w:rsidR="00B21C37" w:rsidRDefault="00B21C37" w:rsidP="004961F8">
            <w:pPr>
              <w:ind w:firstLine="0"/>
            </w:pPr>
          </w:p>
        </w:tc>
        <w:tc>
          <w:tcPr>
            <w:tcW w:w="1359" w:type="dxa"/>
          </w:tcPr>
          <w:p w:rsidR="00B21C37" w:rsidRDefault="00B21C37" w:rsidP="004961F8">
            <w:pPr>
              <w:ind w:firstLine="0"/>
            </w:pPr>
          </w:p>
        </w:tc>
        <w:tc>
          <w:tcPr>
            <w:tcW w:w="1530" w:type="dxa"/>
            <w:vAlign w:val="center"/>
          </w:tcPr>
          <w:p w:rsidR="00B21C37" w:rsidRDefault="00B21C37" w:rsidP="004961F8">
            <w:pPr>
              <w:ind w:firstLine="0"/>
            </w:pPr>
          </w:p>
        </w:tc>
      </w:tr>
    </w:tbl>
    <w:p w:rsidR="009352C9" w:rsidRDefault="00805581" w:rsidP="00805581">
      <w:pPr>
        <w:ind w:firstLine="0"/>
      </w:pPr>
      <w:r w:rsidRPr="00805581">
        <w:rPr>
          <w:sz w:val="18"/>
          <w:szCs w:val="18"/>
        </w:rPr>
        <w:t>*Reference specific sections of College Education Master Plan, Strategic Initiatives, 5-year Program Review Goals, Accreditation Recommendations, SLO/</w:t>
      </w:r>
      <w:r w:rsidR="00027733">
        <w:rPr>
          <w:sz w:val="18"/>
          <w:szCs w:val="18"/>
        </w:rPr>
        <w:t xml:space="preserve">SAO evaluation and assessment, </w:t>
      </w:r>
      <w:r w:rsidRPr="00805581">
        <w:rPr>
          <w:sz w:val="18"/>
          <w:szCs w:val="18"/>
        </w:rPr>
        <w:t>College Mission, or other relevant planning documents</w:t>
      </w:r>
      <w:proofErr w:type="gramStart"/>
      <w:r w:rsidRPr="00805581">
        <w:rPr>
          <w:sz w:val="18"/>
          <w:szCs w:val="18"/>
        </w:rPr>
        <w:t>.</w:t>
      </w:r>
      <w:r w:rsidR="008018D2">
        <w:rPr>
          <w:sz w:val="18"/>
          <w:szCs w:val="18"/>
        </w:rPr>
        <w:t xml:space="preserve"> </w:t>
      </w:r>
      <w:proofErr w:type="gramEnd"/>
      <w:r w:rsidR="008018D2">
        <w:rPr>
          <w:sz w:val="18"/>
          <w:szCs w:val="18"/>
        </w:rPr>
        <w:br/>
      </w:r>
      <w:r>
        <w:rPr>
          <w:sz w:val="18"/>
          <w:szCs w:val="18"/>
        </w:rPr>
        <w:t xml:space="preserve">**Prioritize the program’s resource needs with </w:t>
      </w:r>
      <w:proofErr w:type="gramStart"/>
      <w:r>
        <w:rPr>
          <w:sz w:val="18"/>
          <w:szCs w:val="18"/>
        </w:rPr>
        <w:t>1</w:t>
      </w:r>
      <w:proofErr w:type="gramEnd"/>
      <w:r>
        <w:rPr>
          <w:sz w:val="18"/>
          <w:szCs w:val="18"/>
        </w:rPr>
        <w:t xml:space="preserve"> being the most important and subsequent numbers being less urgent. </w:t>
      </w:r>
    </w:p>
    <w:sectPr w:rsidR="009352C9" w:rsidSect="00092C05">
      <w:headerReference w:type="default" r:id="rId7"/>
      <w:footerReference w:type="default" r:id="rId8"/>
      <w:pgSz w:w="15840" w:h="12240" w:orient="landscape" w:code="1"/>
      <w:pgMar w:top="864" w:right="1440" w:bottom="720" w:left="1440" w:header="576"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3B0" w:rsidRDefault="004043B0" w:rsidP="00A27DD5">
      <w:pPr>
        <w:spacing w:after="0"/>
      </w:pPr>
      <w:r>
        <w:separator/>
      </w:r>
    </w:p>
  </w:endnote>
  <w:endnote w:type="continuationSeparator" w:id="0">
    <w:p w:rsidR="004043B0" w:rsidRDefault="004043B0" w:rsidP="00A27DD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677448"/>
      <w:docPartObj>
        <w:docPartGallery w:val="Page Numbers (Bottom of Page)"/>
        <w:docPartUnique/>
      </w:docPartObj>
    </w:sdtPr>
    <w:sdtEndPr>
      <w:rPr>
        <w:noProof/>
      </w:rPr>
    </w:sdtEndPr>
    <w:sdtContent>
      <w:p w:rsidR="004961F8" w:rsidRDefault="00FD7D4E">
        <w:pPr>
          <w:pStyle w:val="Footer"/>
          <w:jc w:val="right"/>
        </w:pPr>
        <w:r>
          <w:fldChar w:fldCharType="begin"/>
        </w:r>
        <w:r w:rsidR="005062D3">
          <w:instrText xml:space="preserve"> PAGE   \* MERGEFORMAT </w:instrText>
        </w:r>
        <w:r>
          <w:fldChar w:fldCharType="separate"/>
        </w:r>
        <w:r w:rsidR="00901F33">
          <w:rPr>
            <w:noProof/>
          </w:rPr>
          <w:t>1</w:t>
        </w:r>
        <w:r>
          <w:rPr>
            <w:noProof/>
          </w:rPr>
          <w:fldChar w:fldCharType="end"/>
        </w:r>
      </w:p>
    </w:sdtContent>
  </w:sdt>
  <w:p w:rsidR="004961F8" w:rsidRDefault="004961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3B0" w:rsidRDefault="004043B0" w:rsidP="00A27DD5">
      <w:pPr>
        <w:spacing w:after="0"/>
      </w:pPr>
      <w:r>
        <w:separator/>
      </w:r>
    </w:p>
  </w:footnote>
  <w:footnote w:type="continuationSeparator" w:id="0">
    <w:p w:rsidR="004043B0" w:rsidRDefault="004043B0" w:rsidP="00A27DD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1F8" w:rsidRPr="001D5896" w:rsidRDefault="00FD7D4E" w:rsidP="001D5896">
    <w:pPr>
      <w:pStyle w:val="Header"/>
      <w:rPr>
        <w:sz w:val="28"/>
        <w:szCs w:val="28"/>
      </w:rPr>
    </w:pPr>
    <w:r w:rsidRPr="00FD7D4E">
      <w:rPr>
        <w:noProof/>
        <w:sz w:val="32"/>
        <w:szCs w:val="32"/>
      </w:rPr>
      <w:pict>
        <v:shapetype id="_x0000_t202" coordsize="21600,21600" o:spt="202" path="m,l,21600r21600,l21600,xe">
          <v:stroke joinstyle="miter"/>
          <v:path gradientshapeok="t" o:connecttype="rect"/>
        </v:shapetype>
        <v:shape id="Text Box 2" o:spid="_x0000_s4097" type="#_x0000_t202" style="position:absolute;left:0;text-align:left;margin-left:276.55pt;margin-top:6.6pt;width:386.4pt;height:57.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">
          <v:textbox>
            <w:txbxContent>
              <w:p w:rsidR="004961F8" w:rsidRDefault="004961F8" w:rsidP="00A27DD5">
                <w:pPr>
                  <w:pStyle w:val="NoSpacing"/>
                </w:pPr>
                <w:r>
                  <w:t xml:space="preserve">Department/Division:  </w:t>
                </w:r>
                <w:r w:rsidR="00EB0FE0">
                  <w:t>Counseling and Matriculation Department/</w:t>
                </w:r>
                <w:r>
                  <w:t>CalWORKs</w:t>
                </w:r>
              </w:p>
              <w:p w:rsidR="004961F8" w:rsidRDefault="004961F8" w:rsidP="00A27DD5">
                <w:pPr>
                  <w:pStyle w:val="NoSpacing"/>
                </w:pPr>
              </w:p>
              <w:p w:rsidR="004961F8" w:rsidRDefault="004961F8" w:rsidP="00A27DD5">
                <w:pPr>
                  <w:ind w:firstLine="0"/>
                </w:pPr>
                <w:r>
                  <w:t>Academic Year</w:t>
                </w:r>
                <w:r>
                  <w:tab/>
                  <w:t xml:space="preserve"> 2013-14</w:t>
                </w:r>
              </w:p>
              <w:p w:rsidR="004961F8" w:rsidRDefault="004961F8"/>
            </w:txbxContent>
          </v:textbox>
        </v:shape>
      </w:pict>
    </w:r>
    <w:r w:rsidR="004961F8" w:rsidRPr="00D933D6">
      <w:rPr>
        <w:sz w:val="28"/>
        <w:szCs w:val="28"/>
      </w:rPr>
      <w:t>Coastline Community College</w:t>
    </w:r>
  </w:p>
  <w:p w:rsidR="004961F8" w:rsidRPr="00D933D6" w:rsidRDefault="004961F8" w:rsidP="00A27DD5">
    <w:pPr>
      <w:pStyle w:val="Header"/>
      <w:rPr>
        <w:sz w:val="28"/>
        <w:szCs w:val="28"/>
      </w:rPr>
    </w:pPr>
    <w:r w:rsidRPr="00D933D6">
      <w:rPr>
        <w:sz w:val="28"/>
        <w:szCs w:val="28"/>
      </w:rPr>
      <w:t>Annual Institutional Planning Report</w:t>
    </w:r>
  </w:p>
  <w:p w:rsidR="004961F8" w:rsidRDefault="004961F8">
    <w:pPr>
      <w:pStyle w:val="Header"/>
      <w:rPr>
        <w:sz w:val="28"/>
        <w:szCs w:val="28"/>
      </w:rPr>
    </w:pPr>
    <w:r w:rsidRPr="00124AA7">
      <w:rPr>
        <w:sz w:val="28"/>
        <w:szCs w:val="28"/>
      </w:rPr>
      <w:t>Non-Instructional</w:t>
    </w:r>
  </w:p>
  <w:p w:rsidR="004961F8" w:rsidRDefault="004961F8">
    <w:pPr>
      <w:pStyle w:val="Header"/>
      <w:rPr>
        <w:sz w:val="28"/>
        <w:szCs w:val="28"/>
      </w:rPr>
    </w:pPr>
  </w:p>
  <w:p w:rsidR="004961F8" w:rsidRPr="00124AA7" w:rsidRDefault="004961F8">
    <w:pPr>
      <w:pStyle w:val="Header"/>
      <w:rPr>
        <w:rFonts w:ascii="Calibri" w:eastAsia="Calibri" w:hAnsi="Calibri" w:cs="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5279"/>
    <w:multiLevelType w:val="hybridMultilevel"/>
    <w:tmpl w:val="64E66B0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006669D"/>
    <w:multiLevelType w:val="hybridMultilevel"/>
    <w:tmpl w:val="9EEAFEA6"/>
    <w:lvl w:ilvl="0" w:tplc="38AECE8A">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3E14C7"/>
    <w:multiLevelType w:val="hybridMultilevel"/>
    <w:tmpl w:val="F9A6E1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5881195"/>
    <w:multiLevelType w:val="hybridMultilevel"/>
    <w:tmpl w:val="8592D1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0327AB0"/>
    <w:multiLevelType w:val="hybridMultilevel"/>
    <w:tmpl w:val="04B276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57E2EB6"/>
    <w:multiLevelType w:val="multilevel"/>
    <w:tmpl w:val="9E6050DA"/>
    <w:lvl w:ilvl="0">
      <w:start w:val="1"/>
      <w:numFmt w:val="bullet"/>
      <w:lvlText w:val=""/>
      <w:lvlJc w:val="left"/>
      <w:pPr>
        <w:tabs>
          <w:tab w:val="num" w:pos="810"/>
        </w:tabs>
        <w:ind w:left="81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95053A9"/>
    <w:multiLevelType w:val="hybridMultilevel"/>
    <w:tmpl w:val="848A32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D167044"/>
    <w:multiLevelType w:val="hybridMultilevel"/>
    <w:tmpl w:val="5CB4C1A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60220E2"/>
    <w:multiLevelType w:val="hybridMultilevel"/>
    <w:tmpl w:val="CAB03DEC"/>
    <w:lvl w:ilvl="0" w:tplc="F7086EA8">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A597EA9"/>
    <w:multiLevelType w:val="hybridMultilevel"/>
    <w:tmpl w:val="F9A6E1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9"/>
  </w:num>
  <w:num w:numId="3">
    <w:abstractNumId w:val="2"/>
  </w:num>
  <w:num w:numId="4">
    <w:abstractNumId w:val="0"/>
  </w:num>
  <w:num w:numId="5">
    <w:abstractNumId w:val="6"/>
  </w:num>
  <w:num w:numId="6">
    <w:abstractNumId w:val="7"/>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A27DD5"/>
    <w:rsid w:val="00027733"/>
    <w:rsid w:val="00042365"/>
    <w:rsid w:val="00092C05"/>
    <w:rsid w:val="000D4535"/>
    <w:rsid w:val="00124AA7"/>
    <w:rsid w:val="00135926"/>
    <w:rsid w:val="001A21AB"/>
    <w:rsid w:val="001D5896"/>
    <w:rsid w:val="001D6C3E"/>
    <w:rsid w:val="0020697E"/>
    <w:rsid w:val="00223A49"/>
    <w:rsid w:val="00224C47"/>
    <w:rsid w:val="00226C3D"/>
    <w:rsid w:val="00232381"/>
    <w:rsid w:val="00237533"/>
    <w:rsid w:val="00266479"/>
    <w:rsid w:val="0027354C"/>
    <w:rsid w:val="002F5B04"/>
    <w:rsid w:val="00302D48"/>
    <w:rsid w:val="003172B1"/>
    <w:rsid w:val="003370F4"/>
    <w:rsid w:val="0034604E"/>
    <w:rsid w:val="00371AD5"/>
    <w:rsid w:val="00372EDD"/>
    <w:rsid w:val="004043B0"/>
    <w:rsid w:val="00406158"/>
    <w:rsid w:val="00492DC8"/>
    <w:rsid w:val="004961F8"/>
    <w:rsid w:val="005062D3"/>
    <w:rsid w:val="00550EEF"/>
    <w:rsid w:val="005C1A18"/>
    <w:rsid w:val="006042BC"/>
    <w:rsid w:val="00626227"/>
    <w:rsid w:val="006472B6"/>
    <w:rsid w:val="006F4B48"/>
    <w:rsid w:val="00727BB4"/>
    <w:rsid w:val="008018D2"/>
    <w:rsid w:val="00805581"/>
    <w:rsid w:val="0086674C"/>
    <w:rsid w:val="008E4F2B"/>
    <w:rsid w:val="008F2A0B"/>
    <w:rsid w:val="008F35B2"/>
    <w:rsid w:val="00901F33"/>
    <w:rsid w:val="009352C9"/>
    <w:rsid w:val="00940C5E"/>
    <w:rsid w:val="00941D50"/>
    <w:rsid w:val="00A02C6F"/>
    <w:rsid w:val="00A27DD5"/>
    <w:rsid w:val="00AA684C"/>
    <w:rsid w:val="00B026FA"/>
    <w:rsid w:val="00B16BAC"/>
    <w:rsid w:val="00B21C37"/>
    <w:rsid w:val="00B34D38"/>
    <w:rsid w:val="00B47443"/>
    <w:rsid w:val="00B5330B"/>
    <w:rsid w:val="00BB0A45"/>
    <w:rsid w:val="00BC57B1"/>
    <w:rsid w:val="00BD6CFE"/>
    <w:rsid w:val="00C17322"/>
    <w:rsid w:val="00CB05BD"/>
    <w:rsid w:val="00D109F6"/>
    <w:rsid w:val="00D933D6"/>
    <w:rsid w:val="00DA2306"/>
    <w:rsid w:val="00DA66D7"/>
    <w:rsid w:val="00DC71C9"/>
    <w:rsid w:val="00EB0FE0"/>
    <w:rsid w:val="00ED4B78"/>
    <w:rsid w:val="00F41ED8"/>
    <w:rsid w:val="00F6471D"/>
    <w:rsid w:val="00FD7D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D5"/>
    <w:pPr>
      <w:spacing w:line="240" w:lineRule="auto"/>
      <w:ind w:firstLine="720"/>
    </w:pPr>
    <w:rPr>
      <w:sz w:val="24"/>
    </w:rPr>
  </w:style>
  <w:style w:type="paragraph" w:styleId="Heading1">
    <w:name w:val="heading 1"/>
    <w:basedOn w:val="Normal"/>
    <w:next w:val="Normal"/>
    <w:link w:val="Heading1Char"/>
    <w:uiPriority w:val="9"/>
    <w:qFormat/>
    <w:rsid w:val="00124A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A27D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DD5"/>
    <w:pPr>
      <w:tabs>
        <w:tab w:val="center" w:pos="4680"/>
        <w:tab w:val="right" w:pos="9360"/>
      </w:tabs>
      <w:spacing w:after="0"/>
    </w:pPr>
  </w:style>
  <w:style w:type="character" w:customStyle="1" w:styleId="HeaderChar">
    <w:name w:val="Header Char"/>
    <w:basedOn w:val="DefaultParagraphFont"/>
    <w:link w:val="Header"/>
    <w:uiPriority w:val="99"/>
    <w:rsid w:val="00A27DD5"/>
  </w:style>
  <w:style w:type="paragraph" w:styleId="Footer">
    <w:name w:val="footer"/>
    <w:basedOn w:val="Normal"/>
    <w:link w:val="FooterChar"/>
    <w:uiPriority w:val="99"/>
    <w:unhideWhenUsed/>
    <w:rsid w:val="00A27DD5"/>
    <w:pPr>
      <w:tabs>
        <w:tab w:val="center" w:pos="4680"/>
        <w:tab w:val="right" w:pos="9360"/>
      </w:tabs>
      <w:spacing w:after="0"/>
    </w:pPr>
  </w:style>
  <w:style w:type="character" w:customStyle="1" w:styleId="FooterChar">
    <w:name w:val="Footer Char"/>
    <w:basedOn w:val="DefaultParagraphFont"/>
    <w:link w:val="Footer"/>
    <w:uiPriority w:val="99"/>
    <w:rsid w:val="00A27DD5"/>
  </w:style>
  <w:style w:type="paragraph" w:styleId="BalloonText">
    <w:name w:val="Balloon Text"/>
    <w:basedOn w:val="Normal"/>
    <w:link w:val="BalloonTextChar"/>
    <w:uiPriority w:val="99"/>
    <w:semiHidden/>
    <w:unhideWhenUsed/>
    <w:rsid w:val="00A27D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DD5"/>
    <w:rPr>
      <w:rFonts w:ascii="Tahoma" w:hAnsi="Tahoma" w:cs="Tahoma"/>
      <w:sz w:val="16"/>
      <w:szCs w:val="16"/>
    </w:rPr>
  </w:style>
  <w:style w:type="paragraph" w:styleId="NoSpacing">
    <w:name w:val="No Spacing"/>
    <w:uiPriority w:val="1"/>
    <w:qFormat/>
    <w:rsid w:val="00A27DD5"/>
    <w:pPr>
      <w:spacing w:after="0" w:line="240" w:lineRule="auto"/>
    </w:pPr>
  </w:style>
  <w:style w:type="character" w:customStyle="1" w:styleId="Heading3Char">
    <w:name w:val="Heading 3 Char"/>
    <w:basedOn w:val="DefaultParagraphFont"/>
    <w:link w:val="Heading3"/>
    <w:uiPriority w:val="9"/>
    <w:rsid w:val="00A27DD5"/>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A27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52C9"/>
    <w:pPr>
      <w:ind w:left="720"/>
      <w:contextualSpacing/>
    </w:pPr>
  </w:style>
  <w:style w:type="character" w:customStyle="1" w:styleId="Heading1Char">
    <w:name w:val="Heading 1 Char"/>
    <w:basedOn w:val="DefaultParagraphFont"/>
    <w:link w:val="Heading1"/>
    <w:uiPriority w:val="9"/>
    <w:rsid w:val="00124AA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D5"/>
    <w:pPr>
      <w:spacing w:line="240" w:lineRule="auto"/>
      <w:ind w:firstLine="720"/>
    </w:pPr>
    <w:rPr>
      <w:sz w:val="24"/>
    </w:rPr>
  </w:style>
  <w:style w:type="paragraph" w:styleId="Heading1">
    <w:name w:val="heading 1"/>
    <w:basedOn w:val="Normal"/>
    <w:next w:val="Normal"/>
    <w:link w:val="Heading1Char"/>
    <w:uiPriority w:val="9"/>
    <w:qFormat/>
    <w:rsid w:val="00124A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A27D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DD5"/>
    <w:pPr>
      <w:tabs>
        <w:tab w:val="center" w:pos="4680"/>
        <w:tab w:val="right" w:pos="9360"/>
      </w:tabs>
      <w:spacing w:after="0"/>
    </w:pPr>
  </w:style>
  <w:style w:type="character" w:customStyle="1" w:styleId="HeaderChar">
    <w:name w:val="Header Char"/>
    <w:basedOn w:val="DefaultParagraphFont"/>
    <w:link w:val="Header"/>
    <w:uiPriority w:val="99"/>
    <w:rsid w:val="00A27DD5"/>
  </w:style>
  <w:style w:type="paragraph" w:styleId="Footer">
    <w:name w:val="footer"/>
    <w:basedOn w:val="Normal"/>
    <w:link w:val="FooterChar"/>
    <w:uiPriority w:val="99"/>
    <w:unhideWhenUsed/>
    <w:rsid w:val="00A27DD5"/>
    <w:pPr>
      <w:tabs>
        <w:tab w:val="center" w:pos="4680"/>
        <w:tab w:val="right" w:pos="9360"/>
      </w:tabs>
      <w:spacing w:after="0"/>
    </w:pPr>
  </w:style>
  <w:style w:type="character" w:customStyle="1" w:styleId="FooterChar">
    <w:name w:val="Footer Char"/>
    <w:basedOn w:val="DefaultParagraphFont"/>
    <w:link w:val="Footer"/>
    <w:uiPriority w:val="99"/>
    <w:rsid w:val="00A27DD5"/>
  </w:style>
  <w:style w:type="paragraph" w:styleId="BalloonText">
    <w:name w:val="Balloon Text"/>
    <w:basedOn w:val="Normal"/>
    <w:link w:val="BalloonTextChar"/>
    <w:uiPriority w:val="99"/>
    <w:semiHidden/>
    <w:unhideWhenUsed/>
    <w:rsid w:val="00A27D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DD5"/>
    <w:rPr>
      <w:rFonts w:ascii="Tahoma" w:hAnsi="Tahoma" w:cs="Tahoma"/>
      <w:sz w:val="16"/>
      <w:szCs w:val="16"/>
    </w:rPr>
  </w:style>
  <w:style w:type="paragraph" w:styleId="NoSpacing">
    <w:name w:val="No Spacing"/>
    <w:uiPriority w:val="1"/>
    <w:qFormat/>
    <w:rsid w:val="00A27DD5"/>
    <w:pPr>
      <w:spacing w:after="0" w:line="240" w:lineRule="auto"/>
    </w:pPr>
  </w:style>
  <w:style w:type="character" w:customStyle="1" w:styleId="Heading3Char">
    <w:name w:val="Heading 3 Char"/>
    <w:basedOn w:val="DefaultParagraphFont"/>
    <w:link w:val="Heading3"/>
    <w:uiPriority w:val="9"/>
    <w:rsid w:val="00A27DD5"/>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A27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52C9"/>
    <w:pPr>
      <w:ind w:left="720"/>
      <w:contextualSpacing/>
    </w:pPr>
  </w:style>
  <w:style w:type="character" w:customStyle="1" w:styleId="Heading1Char">
    <w:name w:val="Heading 1 Char"/>
    <w:basedOn w:val="DefaultParagraphFont"/>
    <w:link w:val="Heading1"/>
    <w:uiPriority w:val="9"/>
    <w:rsid w:val="00124AA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20143986">
      <w:bodyDiv w:val="1"/>
      <w:marLeft w:val="0"/>
      <w:marRight w:val="0"/>
      <w:marTop w:val="0"/>
      <w:marBottom w:val="0"/>
      <w:divBdr>
        <w:top w:val="none" w:sz="0" w:space="0" w:color="auto"/>
        <w:left w:val="none" w:sz="0" w:space="0" w:color="auto"/>
        <w:bottom w:val="none" w:sz="0" w:space="0" w:color="auto"/>
        <w:right w:val="none" w:sz="0" w:space="0" w:color="auto"/>
      </w:divBdr>
    </w:div>
    <w:div w:id="312148072">
      <w:bodyDiv w:val="1"/>
      <w:marLeft w:val="0"/>
      <w:marRight w:val="0"/>
      <w:marTop w:val="0"/>
      <w:marBottom w:val="0"/>
      <w:divBdr>
        <w:top w:val="none" w:sz="0" w:space="0" w:color="auto"/>
        <w:left w:val="none" w:sz="0" w:space="0" w:color="auto"/>
        <w:bottom w:val="none" w:sz="0" w:space="0" w:color="auto"/>
        <w:right w:val="none" w:sz="0" w:space="0" w:color="auto"/>
      </w:divBdr>
    </w:div>
    <w:div w:id="355161440">
      <w:bodyDiv w:val="1"/>
      <w:marLeft w:val="0"/>
      <w:marRight w:val="0"/>
      <w:marTop w:val="0"/>
      <w:marBottom w:val="0"/>
      <w:divBdr>
        <w:top w:val="none" w:sz="0" w:space="0" w:color="auto"/>
        <w:left w:val="none" w:sz="0" w:space="0" w:color="auto"/>
        <w:bottom w:val="none" w:sz="0" w:space="0" w:color="auto"/>
        <w:right w:val="none" w:sz="0" w:space="0" w:color="auto"/>
      </w:divBdr>
    </w:div>
    <w:div w:id="549537372">
      <w:bodyDiv w:val="1"/>
      <w:marLeft w:val="0"/>
      <w:marRight w:val="0"/>
      <w:marTop w:val="0"/>
      <w:marBottom w:val="0"/>
      <w:divBdr>
        <w:top w:val="none" w:sz="0" w:space="0" w:color="auto"/>
        <w:left w:val="none" w:sz="0" w:space="0" w:color="auto"/>
        <w:bottom w:val="none" w:sz="0" w:space="0" w:color="auto"/>
        <w:right w:val="none" w:sz="0" w:space="0" w:color="auto"/>
      </w:divBdr>
    </w:div>
    <w:div w:id="868487369">
      <w:bodyDiv w:val="1"/>
      <w:marLeft w:val="0"/>
      <w:marRight w:val="0"/>
      <w:marTop w:val="0"/>
      <w:marBottom w:val="0"/>
      <w:divBdr>
        <w:top w:val="none" w:sz="0" w:space="0" w:color="auto"/>
        <w:left w:val="none" w:sz="0" w:space="0" w:color="auto"/>
        <w:bottom w:val="none" w:sz="0" w:space="0" w:color="auto"/>
        <w:right w:val="none" w:sz="0" w:space="0" w:color="auto"/>
      </w:divBdr>
    </w:div>
    <w:div w:id="972099811">
      <w:bodyDiv w:val="1"/>
      <w:marLeft w:val="0"/>
      <w:marRight w:val="0"/>
      <w:marTop w:val="0"/>
      <w:marBottom w:val="0"/>
      <w:divBdr>
        <w:top w:val="none" w:sz="0" w:space="0" w:color="auto"/>
        <w:left w:val="none" w:sz="0" w:space="0" w:color="auto"/>
        <w:bottom w:val="none" w:sz="0" w:space="0" w:color="auto"/>
        <w:right w:val="none" w:sz="0" w:space="0" w:color="auto"/>
      </w:divBdr>
    </w:div>
    <w:div w:id="984043332">
      <w:bodyDiv w:val="1"/>
      <w:marLeft w:val="0"/>
      <w:marRight w:val="0"/>
      <w:marTop w:val="0"/>
      <w:marBottom w:val="0"/>
      <w:divBdr>
        <w:top w:val="none" w:sz="0" w:space="0" w:color="auto"/>
        <w:left w:val="none" w:sz="0" w:space="0" w:color="auto"/>
        <w:bottom w:val="none" w:sz="0" w:space="0" w:color="auto"/>
        <w:right w:val="none" w:sz="0" w:space="0" w:color="auto"/>
      </w:divBdr>
    </w:div>
    <w:div w:id="1685088963">
      <w:bodyDiv w:val="1"/>
      <w:marLeft w:val="0"/>
      <w:marRight w:val="0"/>
      <w:marTop w:val="0"/>
      <w:marBottom w:val="0"/>
      <w:divBdr>
        <w:top w:val="none" w:sz="0" w:space="0" w:color="auto"/>
        <w:left w:val="none" w:sz="0" w:space="0" w:color="auto"/>
        <w:bottom w:val="none" w:sz="0" w:space="0" w:color="auto"/>
        <w:right w:val="none" w:sz="0" w:space="0" w:color="auto"/>
      </w:divBdr>
    </w:div>
    <w:div w:id="1936935748">
      <w:bodyDiv w:val="1"/>
      <w:marLeft w:val="0"/>
      <w:marRight w:val="0"/>
      <w:marTop w:val="0"/>
      <w:marBottom w:val="0"/>
      <w:divBdr>
        <w:top w:val="none" w:sz="0" w:space="0" w:color="auto"/>
        <w:left w:val="none" w:sz="0" w:space="0" w:color="auto"/>
        <w:bottom w:val="none" w:sz="0" w:space="0" w:color="auto"/>
        <w:right w:val="none" w:sz="0" w:space="0" w:color="auto"/>
      </w:divBdr>
    </w:div>
    <w:div w:id="210214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1240</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College Center</Company>
  <LinksUpToDate>false</LinksUpToDate>
  <CharactersWithSpaces>8292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cstewart</dc:creator>
  <cp:lastModifiedBy>Gayle Berggren</cp:lastModifiedBy>
  <cp:revision>2</cp:revision>
  <cp:lastPrinted>2013-06-26T20:41:00Z</cp:lastPrinted>
  <dcterms:created xsi:type="dcterms:W3CDTF">2014-01-21T23:32:00Z</dcterms:created>
  <dcterms:modified xsi:type="dcterms:W3CDTF">2014-01-21T23:32:00Z</dcterms:modified>
</cp:coreProperties>
</file>